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498" w:rsidRDefault="00CA5498" w:rsidP="00CA549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A5498">
        <w:rPr>
          <w:rFonts w:ascii="Times New Roman" w:hAnsi="Times New Roman" w:cs="Times New Roman"/>
          <w:sz w:val="32"/>
          <w:szCs w:val="32"/>
        </w:rPr>
        <w:t>Муниципальное общеобразовательное учреждение</w:t>
      </w:r>
    </w:p>
    <w:p w:rsidR="00CA5498" w:rsidRDefault="00CA5498" w:rsidP="00CA549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«Средняя общеобразовательная школа №3 г. Козьмодемьянска»</w:t>
      </w:r>
    </w:p>
    <w:p w:rsidR="00CA5498" w:rsidRPr="00CA5498" w:rsidRDefault="00CA5498" w:rsidP="00CA549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Республики Марий Эл</w:t>
      </w:r>
    </w:p>
    <w:p w:rsidR="00CA5498" w:rsidRPr="00CA5498" w:rsidRDefault="00CA5498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A5498" w:rsidRPr="00CA5498" w:rsidRDefault="00CA5498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A5498" w:rsidRDefault="00CA5498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A5498" w:rsidRDefault="00CA5498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A5498" w:rsidRDefault="00CA5498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A5498" w:rsidRDefault="00CA5498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A5498" w:rsidRPr="00CA5498" w:rsidRDefault="00D11DB1" w:rsidP="00CA549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Разработка </w:t>
      </w:r>
      <w:r w:rsidR="00CA5498" w:rsidRPr="00CA5498">
        <w:rPr>
          <w:rFonts w:ascii="Times New Roman" w:hAnsi="Times New Roman" w:cs="Times New Roman"/>
          <w:sz w:val="32"/>
          <w:szCs w:val="32"/>
        </w:rPr>
        <w:t xml:space="preserve"> урока  по геометрии в 11 классе</w:t>
      </w:r>
    </w:p>
    <w:p w:rsidR="00CA5498" w:rsidRPr="00CA5498" w:rsidRDefault="00CA5498" w:rsidP="00CA549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A5498">
        <w:rPr>
          <w:rFonts w:ascii="Times New Roman" w:hAnsi="Times New Roman" w:cs="Times New Roman"/>
          <w:b/>
          <w:sz w:val="40"/>
          <w:szCs w:val="40"/>
        </w:rPr>
        <w:t>«Метод координат при решении стереометрических задач»</w:t>
      </w:r>
    </w:p>
    <w:p w:rsidR="00CA5498" w:rsidRDefault="00CA5498" w:rsidP="00CA549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A5498" w:rsidRDefault="00CA5498" w:rsidP="00CA549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A5498" w:rsidRDefault="00CA5498" w:rsidP="00CA549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A5498" w:rsidRDefault="00CA5498" w:rsidP="00CA549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</w:t>
      </w:r>
      <w:r>
        <w:rPr>
          <w:rFonts w:ascii="Times New Roman" w:hAnsi="Times New Roman" w:cs="Times New Roman"/>
          <w:sz w:val="36"/>
          <w:szCs w:val="36"/>
        </w:rPr>
        <w:t>П</w:t>
      </w:r>
      <w:r w:rsidRPr="00CA5498">
        <w:rPr>
          <w:rFonts w:ascii="Times New Roman" w:hAnsi="Times New Roman" w:cs="Times New Roman"/>
          <w:sz w:val="36"/>
          <w:szCs w:val="36"/>
        </w:rPr>
        <w:t>одготовила</w:t>
      </w:r>
      <w:r>
        <w:rPr>
          <w:rFonts w:ascii="Times New Roman" w:hAnsi="Times New Roman" w:cs="Times New Roman"/>
          <w:sz w:val="36"/>
          <w:szCs w:val="36"/>
        </w:rPr>
        <w:t>: учитель математики</w:t>
      </w:r>
    </w:p>
    <w:p w:rsidR="00CA5498" w:rsidRPr="00CA5498" w:rsidRDefault="00CA5498" w:rsidP="00CA549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Уртюкова Мая Андреевна</w:t>
      </w:r>
    </w:p>
    <w:p w:rsidR="00CA5498" w:rsidRPr="00CA5498" w:rsidRDefault="00CA5498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A5498" w:rsidRPr="00CA5498" w:rsidRDefault="00CA5498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A5498" w:rsidRDefault="00CA5498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A5498" w:rsidRDefault="00CA5498" w:rsidP="00CA5498">
      <w:pPr>
        <w:jc w:val="center"/>
        <w:rPr>
          <w:rFonts w:ascii="Times New Roman" w:hAnsi="Times New Roman" w:cs="Times New Roman"/>
          <w:sz w:val="32"/>
          <w:szCs w:val="32"/>
        </w:rPr>
      </w:pPr>
      <w:r w:rsidRPr="00CA5498">
        <w:rPr>
          <w:rFonts w:ascii="Times New Roman" w:hAnsi="Times New Roman" w:cs="Times New Roman"/>
          <w:sz w:val="32"/>
          <w:szCs w:val="32"/>
        </w:rPr>
        <w:t>г. Козьмодемьянск</w:t>
      </w:r>
    </w:p>
    <w:p w:rsidR="00CA5498" w:rsidRPr="00CA5498" w:rsidRDefault="00D11DB1" w:rsidP="00CA549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2020</w:t>
      </w:r>
      <w:r w:rsidR="00CA5498">
        <w:rPr>
          <w:rFonts w:ascii="Times New Roman" w:hAnsi="Times New Roman" w:cs="Times New Roman"/>
          <w:sz w:val="32"/>
          <w:szCs w:val="32"/>
        </w:rPr>
        <w:t>г.</w:t>
      </w:r>
    </w:p>
    <w:p w:rsidR="00063593" w:rsidRDefault="0006359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31428" w:rsidRPr="00510A96" w:rsidRDefault="000346B2" w:rsidP="00510A9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10A96">
        <w:rPr>
          <w:rFonts w:ascii="Times New Roman" w:hAnsi="Times New Roman" w:cs="Times New Roman"/>
          <w:b/>
          <w:sz w:val="32"/>
          <w:szCs w:val="32"/>
        </w:rPr>
        <w:lastRenderedPageBreak/>
        <w:t>Метод координат при решении стереометрических задач</w:t>
      </w:r>
    </w:p>
    <w:p w:rsidR="000346B2" w:rsidRDefault="000346B2">
      <w:pPr>
        <w:rPr>
          <w:rFonts w:ascii="Times New Roman" w:hAnsi="Times New Roman" w:cs="Times New Roman"/>
        </w:rPr>
      </w:pPr>
    </w:p>
    <w:p w:rsidR="000346B2" w:rsidRPr="00B573F3" w:rsidRDefault="000346B2" w:rsidP="00B573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73F3">
        <w:rPr>
          <w:rFonts w:ascii="Times New Roman" w:hAnsi="Times New Roman" w:cs="Times New Roman"/>
          <w:b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437FB">
        <w:rPr>
          <w:rFonts w:ascii="Times New Roman" w:hAnsi="Times New Roman" w:cs="Times New Roman"/>
          <w:sz w:val="28"/>
          <w:szCs w:val="28"/>
        </w:rPr>
        <w:t>обобщить применение метода координат при решении различных задач</w:t>
      </w:r>
      <w:r>
        <w:rPr>
          <w:rFonts w:ascii="Times New Roman" w:hAnsi="Times New Roman" w:cs="Times New Roman"/>
          <w:sz w:val="28"/>
          <w:szCs w:val="28"/>
        </w:rPr>
        <w:t>;</w:t>
      </w:r>
      <w:r w:rsidR="00E437FB">
        <w:rPr>
          <w:rFonts w:ascii="Times New Roman" w:hAnsi="Times New Roman" w:cs="Times New Roman"/>
          <w:sz w:val="28"/>
          <w:szCs w:val="28"/>
        </w:rPr>
        <w:t xml:space="preserve"> выработать умения рассматривать различные подходы к решению задач; </w:t>
      </w:r>
      <w:r w:rsidR="000F4CDB" w:rsidRPr="00B573F3">
        <w:rPr>
          <w:rFonts w:ascii="Times New Roman" w:hAnsi="Times New Roman" w:cs="Times New Roman"/>
          <w:sz w:val="28"/>
          <w:szCs w:val="28"/>
        </w:rPr>
        <w:t>развить пространственное мышление</w:t>
      </w:r>
      <w:r w:rsidR="000F4CDB">
        <w:rPr>
          <w:rFonts w:ascii="Times New Roman" w:hAnsi="Times New Roman" w:cs="Times New Roman"/>
          <w:sz w:val="28"/>
          <w:szCs w:val="28"/>
        </w:rPr>
        <w:t>;</w:t>
      </w:r>
      <w:r w:rsidR="000F4CDB" w:rsidRPr="00B573F3">
        <w:rPr>
          <w:rFonts w:ascii="Times New Roman" w:hAnsi="Times New Roman" w:cs="Times New Roman"/>
          <w:sz w:val="28"/>
          <w:szCs w:val="28"/>
        </w:rPr>
        <w:t xml:space="preserve"> </w:t>
      </w:r>
      <w:r w:rsidR="00B573F3" w:rsidRPr="00B573F3">
        <w:rPr>
          <w:rFonts w:ascii="Times New Roman" w:hAnsi="Times New Roman" w:cs="Times New Roman"/>
          <w:sz w:val="28"/>
          <w:szCs w:val="28"/>
        </w:rPr>
        <w:t>показать эффективность использ</w:t>
      </w:r>
      <w:r w:rsidR="00B573F3">
        <w:rPr>
          <w:rFonts w:ascii="Times New Roman" w:hAnsi="Times New Roman" w:cs="Times New Roman"/>
          <w:sz w:val="28"/>
          <w:szCs w:val="28"/>
        </w:rPr>
        <w:t xml:space="preserve">ования этого метода на </w:t>
      </w:r>
      <w:r w:rsidR="000F4CDB">
        <w:rPr>
          <w:rFonts w:ascii="Times New Roman" w:hAnsi="Times New Roman" w:cs="Times New Roman"/>
          <w:sz w:val="28"/>
          <w:szCs w:val="28"/>
        </w:rPr>
        <w:t>экзамене.</w:t>
      </w:r>
      <w:r w:rsidR="00B573F3">
        <w:rPr>
          <w:rFonts w:ascii="Times New Roman" w:hAnsi="Times New Roman"/>
          <w:sz w:val="28"/>
          <w:szCs w:val="28"/>
        </w:rPr>
        <w:t xml:space="preserve"> </w:t>
      </w:r>
    </w:p>
    <w:p w:rsidR="00D91B9C" w:rsidRDefault="000346B2" w:rsidP="00D91B9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73F3">
        <w:rPr>
          <w:rFonts w:ascii="Times New Roman" w:hAnsi="Times New Roman" w:cs="Times New Roman"/>
          <w:b/>
          <w:sz w:val="28"/>
          <w:szCs w:val="28"/>
        </w:rPr>
        <w:t>Форма занятия</w:t>
      </w:r>
      <w:r>
        <w:rPr>
          <w:rFonts w:ascii="Times New Roman" w:hAnsi="Times New Roman" w:cs="Times New Roman"/>
          <w:sz w:val="28"/>
          <w:szCs w:val="28"/>
        </w:rPr>
        <w:t>: урок-практикум</w:t>
      </w:r>
      <w:r w:rsidR="00D91B9C" w:rsidRPr="00D91B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91B9C" w:rsidRPr="00D91B9C" w:rsidRDefault="00D91B9C" w:rsidP="00D91B9C">
      <w:pPr>
        <w:rPr>
          <w:rFonts w:ascii="Times New Roman" w:hAnsi="Times New Roman" w:cs="Times New Roman"/>
          <w:sz w:val="28"/>
          <w:szCs w:val="28"/>
        </w:rPr>
      </w:pPr>
      <w:r w:rsidRPr="00D91B9C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D91B9C">
        <w:rPr>
          <w:rFonts w:ascii="Times New Roman" w:hAnsi="Times New Roman" w:cs="Times New Roman"/>
          <w:sz w:val="28"/>
          <w:szCs w:val="28"/>
        </w:rPr>
        <w:t xml:space="preserve"> компьютер, мультимедийный проектор, презентация.</w:t>
      </w:r>
    </w:p>
    <w:p w:rsidR="000346B2" w:rsidRDefault="000346B2">
      <w:pPr>
        <w:rPr>
          <w:rFonts w:ascii="Times New Roman" w:hAnsi="Times New Roman" w:cs="Times New Roman"/>
          <w:sz w:val="28"/>
          <w:szCs w:val="28"/>
        </w:rPr>
      </w:pPr>
    </w:p>
    <w:p w:rsidR="000346B2" w:rsidRPr="00C149B1" w:rsidRDefault="000346B2" w:rsidP="000F4CDB">
      <w:pPr>
        <w:ind w:left="2832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C149B1">
        <w:rPr>
          <w:rFonts w:ascii="Times New Roman" w:hAnsi="Times New Roman" w:cs="Times New Roman"/>
          <w:b/>
          <w:i/>
          <w:sz w:val="28"/>
          <w:szCs w:val="28"/>
        </w:rPr>
        <w:t>Ход урока.</w:t>
      </w:r>
    </w:p>
    <w:p w:rsidR="000346B2" w:rsidRPr="00C149B1" w:rsidRDefault="000346B2" w:rsidP="000346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9B1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0346B2" w:rsidRDefault="000346B2" w:rsidP="000346B2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Сообщить тему урока, сформулировать цели.</w:t>
      </w:r>
    </w:p>
    <w:p w:rsidR="000346B2" w:rsidRDefault="000346B2" w:rsidP="000346B2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Вводное слово учителя: </w:t>
      </w:r>
      <w:r w:rsidR="007F0510">
        <w:rPr>
          <w:rFonts w:ascii="Times New Roman" w:hAnsi="Times New Roman" w:cs="Times New Roman"/>
          <w:sz w:val="28"/>
          <w:szCs w:val="28"/>
        </w:rPr>
        <w:t xml:space="preserve">Сегодня мы с вами должны повторить применение метода координат для нахождения углов. </w:t>
      </w:r>
      <w:r>
        <w:rPr>
          <w:rFonts w:ascii="Times New Roman" w:hAnsi="Times New Roman" w:cs="Times New Roman"/>
          <w:sz w:val="28"/>
          <w:szCs w:val="28"/>
        </w:rPr>
        <w:t>Метод координат -  весьма эффективный и универсальный способ  нахождения любых углов или расстояний между стереометрическими объектами</w:t>
      </w:r>
      <w:r w:rsidR="000C2523">
        <w:rPr>
          <w:rFonts w:ascii="Times New Roman" w:hAnsi="Times New Roman" w:cs="Times New Roman"/>
          <w:sz w:val="28"/>
          <w:szCs w:val="28"/>
        </w:rPr>
        <w:t>.</w:t>
      </w:r>
    </w:p>
    <w:p w:rsidR="007F0510" w:rsidRDefault="000C2523" w:rsidP="007F05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9B1">
        <w:rPr>
          <w:rFonts w:ascii="Times New Roman" w:hAnsi="Times New Roman" w:cs="Times New Roman"/>
          <w:b/>
          <w:sz w:val="28"/>
          <w:szCs w:val="28"/>
        </w:rPr>
        <w:t>Актуализация знаний учащихся.</w:t>
      </w:r>
    </w:p>
    <w:p w:rsidR="00BE7504" w:rsidRPr="007F0510" w:rsidRDefault="007F0510" w:rsidP="007F051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F4CDB" w:rsidRPr="007F0510">
        <w:rPr>
          <w:rFonts w:ascii="Times New Roman" w:hAnsi="Times New Roman" w:cs="Times New Roman"/>
          <w:sz w:val="28"/>
          <w:szCs w:val="28"/>
        </w:rPr>
        <w:t xml:space="preserve">Сформулируйте определение </w:t>
      </w:r>
      <w:r w:rsidR="00BE7504" w:rsidRPr="007F0510">
        <w:rPr>
          <w:rFonts w:ascii="Times New Roman" w:hAnsi="Times New Roman" w:cs="Times New Roman"/>
          <w:bCs/>
          <w:sz w:val="28"/>
          <w:szCs w:val="28"/>
        </w:rPr>
        <w:t xml:space="preserve"> угла между скрещивающимися прямыми.</w:t>
      </w:r>
    </w:p>
    <w:p w:rsidR="007F0510" w:rsidRDefault="00BE7504" w:rsidP="007F0510">
      <w:pPr>
        <w:pStyle w:val="a3"/>
        <w:jc w:val="both"/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</w:pPr>
      <w:r w:rsidRPr="00BE7504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  <w:t>Углом между скрещивающимися прямыми называется угол между пересекающимися прямыми, соответственно параллельными данным скрещивающимся.</w:t>
      </w:r>
    </w:p>
    <w:p w:rsidR="007F0510" w:rsidRDefault="00BE7504" w:rsidP="007F051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4CDB">
        <w:rPr>
          <w:rFonts w:ascii="Times New Roman" w:hAnsi="Times New Roman" w:cs="Times New Roman"/>
          <w:i/>
          <w:sz w:val="28"/>
          <w:szCs w:val="28"/>
        </w:rPr>
        <w:t>Алгоритм построения.</w:t>
      </w:r>
    </w:p>
    <w:p w:rsidR="00BE7504" w:rsidRPr="007F0510" w:rsidRDefault="00BE7504" w:rsidP="004C00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510">
        <w:rPr>
          <w:rFonts w:ascii="Times New Roman" w:hAnsi="Times New Roman" w:cs="Times New Roman"/>
          <w:sz w:val="28"/>
          <w:szCs w:val="28"/>
        </w:rPr>
        <w:t xml:space="preserve">1.Выбрать одну из скрещивающихся прямых (удобную). </w:t>
      </w:r>
    </w:p>
    <w:p w:rsidR="00BE7504" w:rsidRDefault="00BE7504" w:rsidP="004C00D5">
      <w:pPr>
        <w:spacing w:after="0" w:line="240" w:lineRule="auto"/>
        <w:ind w:left="-57" w:right="-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2.Для второй прямой найти параллельную    прямую, которая пересекает выбранную прямую.</w:t>
      </w:r>
    </w:p>
    <w:p w:rsidR="00BE7504" w:rsidRDefault="00BE7504" w:rsidP="00BE7504">
      <w:pPr>
        <w:spacing w:after="0"/>
        <w:ind w:left="-57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Найти угол между полученными пересекающимися прямыми, который равен углу между скрещивающимися прямыми.</w:t>
      </w:r>
    </w:p>
    <w:p w:rsidR="00B573F3" w:rsidRPr="000F4CDB" w:rsidRDefault="000F4CDB" w:rsidP="000F4C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2)Обсудить устно метод решения </w:t>
      </w:r>
      <w:r w:rsidR="000C2523" w:rsidRPr="000F4CDB">
        <w:rPr>
          <w:rFonts w:ascii="Times New Roman" w:hAnsi="Times New Roman" w:cs="Times New Roman"/>
          <w:sz w:val="28"/>
          <w:szCs w:val="28"/>
        </w:rPr>
        <w:t xml:space="preserve">следующей задачи:  Точка К – середина ребра </w:t>
      </w:r>
      <w:r w:rsidR="000C2523" w:rsidRPr="000C2523">
        <w:rPr>
          <w:position w:val="-10"/>
        </w:rPr>
        <w:object w:dxaOrig="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7.25pt" o:ole="">
            <v:imagedata r:id="rId8" o:title=""/>
          </v:shape>
          <o:OLEObject Type="Embed" ProgID="Equation.3" ShapeID="_x0000_i1025" DrawAspect="Content" ObjectID="_1659454169" r:id="rId9"/>
        </w:object>
      </w:r>
      <w:r w:rsidR="000C2523" w:rsidRPr="000F4CDB">
        <w:rPr>
          <w:rFonts w:ascii="Times New Roman" w:hAnsi="Times New Roman" w:cs="Times New Roman"/>
          <w:sz w:val="28"/>
          <w:szCs w:val="28"/>
        </w:rPr>
        <w:t xml:space="preserve"> единичного куба </w:t>
      </w:r>
      <w:r w:rsidR="00E64C72" w:rsidRPr="000C2523">
        <w:rPr>
          <w:position w:val="-10"/>
        </w:rPr>
        <w:object w:dxaOrig="1620" w:dyaOrig="340">
          <v:shape id="_x0000_i1026" type="#_x0000_t75" style="width:105.75pt;height:23.25pt" o:ole="">
            <v:imagedata r:id="rId10" o:title=""/>
          </v:shape>
          <o:OLEObject Type="Embed" ProgID="Equation.3" ShapeID="_x0000_i1026" DrawAspect="Content" ObjectID="_1659454170" r:id="rId11"/>
        </w:object>
      </w:r>
      <w:r w:rsidR="00E64C72" w:rsidRPr="000F4CDB">
        <w:rPr>
          <w:rFonts w:ascii="Times New Roman" w:hAnsi="Times New Roman" w:cs="Times New Roman"/>
          <w:sz w:val="28"/>
          <w:szCs w:val="28"/>
        </w:rPr>
        <w:t xml:space="preserve">. Найти угол между прямыми </w:t>
      </w:r>
      <w:r w:rsidR="00510A96" w:rsidRPr="000F4CDB">
        <w:rPr>
          <w:rFonts w:ascii="Times New Roman" w:hAnsi="Times New Roman" w:cs="Times New Roman"/>
          <w:sz w:val="28"/>
          <w:szCs w:val="28"/>
        </w:rPr>
        <w:t>А</w:t>
      </w:r>
      <w:r w:rsidR="00510A96" w:rsidRPr="000F4CD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10A96" w:rsidRPr="000F4CDB">
        <w:rPr>
          <w:rFonts w:ascii="Times New Roman" w:hAnsi="Times New Roman" w:cs="Times New Roman"/>
          <w:sz w:val="28"/>
          <w:szCs w:val="28"/>
        </w:rPr>
        <w:t>В и СК</w:t>
      </w:r>
      <w:r w:rsidR="00A91C47" w:rsidRPr="000F4CDB">
        <w:rPr>
          <w:rFonts w:ascii="Times New Roman" w:hAnsi="Times New Roman" w:cs="Times New Roman"/>
          <w:sz w:val="28"/>
          <w:szCs w:val="28"/>
        </w:rPr>
        <w:t>.</w:t>
      </w:r>
    </w:p>
    <w:p w:rsidR="00D23E2E" w:rsidRPr="00445EF4" w:rsidRDefault="00063593" w:rsidP="00D23E2E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86100" cy="2686050"/>
            <wp:effectExtent l="0" t="0" r="0" b="0"/>
            <wp:docPr id="3" name="Рисунок 3" descr="C:\Documents and Settings\1\Мои документы\Мои рисунки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1\Мои документы\Мои рисунки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36F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33.2pt;margin-top:119.7pt;width:139.5pt;height:10.5pt;flip:x y;z-index:251659264;mso-position-horizontal-relative:text;mso-position-vertical-relative:text" o:connectortype="straight" strokecolor="#b8cce4 [1300]" strokeweight="1pt">
            <v:stroke dashstyle="dash"/>
            <v:shadow color="#868686"/>
          </v:shape>
        </w:pict>
      </w:r>
      <w:r w:rsidR="004336F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29.45pt;margin-top:79.95pt;width:97.5pt;height:78pt;z-index:251660288;mso-position-horizontal-relative:text;mso-position-vertical-relative:text" o:connectortype="straight" strokecolor="#e36c0a [2409]"/>
        </w:pict>
      </w:r>
      <w:r w:rsidR="004336F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07.7pt;margin-top:102.45pt;width:15.75pt;height:36.75pt;z-index:251661312;mso-position-horizontal-relative:text;mso-position-vertical-relative:text" strokecolor="white [3212]">
            <v:textbox style="mso-next-textbox:#_x0000_s1032">
              <w:txbxContent>
                <w:p w:rsidR="00D23E2E" w:rsidRPr="00D23E2E" w:rsidRDefault="00D23E2E">
                  <w:pPr>
                    <w:rPr>
                      <w:sz w:val="28"/>
                      <w:szCs w:val="28"/>
                      <w:lang w:val="en-US"/>
                    </w:rPr>
                  </w:pPr>
                  <w:r w:rsidRPr="00D23E2E">
                    <w:rPr>
                      <w:sz w:val="28"/>
                      <w:szCs w:val="28"/>
                      <w:lang w:val="en-US"/>
                    </w:rPr>
                    <w:t>K</w:t>
                  </w:r>
                </w:p>
              </w:txbxContent>
            </v:textbox>
          </v:shape>
        </w:pict>
      </w:r>
    </w:p>
    <w:p w:rsidR="00D23E2E" w:rsidRPr="00464E5B" w:rsidRDefault="00DA3AB9" w:rsidP="008F46F9">
      <w:pPr>
        <w:jc w:val="both"/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</w:pPr>
      <w:r w:rsidRPr="00464E5B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1способ</w:t>
      </w:r>
    </w:p>
    <w:p w:rsidR="008114C7" w:rsidRPr="008F46F9" w:rsidRDefault="008114C7" w:rsidP="008F46F9">
      <w:pPr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8114C7">
        <w:rPr>
          <w:noProof/>
          <w:position w:val="-10"/>
          <w:lang w:val="en-US" w:eastAsia="ru-RU"/>
        </w:rPr>
        <w:object w:dxaOrig="3700" w:dyaOrig="340">
          <v:shape id="_x0000_i1027" type="#_x0000_t75" style="width:195pt;height:19.5pt" o:ole="">
            <v:imagedata r:id="rId13" o:title=""/>
          </v:shape>
          <o:OLEObject Type="Embed" ProgID="Equation.3" ShapeID="_x0000_i1027" DrawAspect="Content" ObjectID="_1659454171" r:id="rId14"/>
        </w:object>
      </w:r>
    </w:p>
    <w:p w:rsidR="008114C7" w:rsidRPr="008F46F9" w:rsidRDefault="008114C7" w:rsidP="008F46F9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F46F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Из треугольника </w:t>
      </w:r>
      <w:r w:rsidRPr="008114C7">
        <w:rPr>
          <w:noProof/>
          <w:position w:val="-24"/>
          <w:lang w:eastAsia="ru-RU"/>
        </w:rPr>
        <w:object w:dxaOrig="2920" w:dyaOrig="620">
          <v:shape id="_x0000_i1028" type="#_x0000_t75" style="width:146.25pt;height:30.75pt" o:ole="">
            <v:imagedata r:id="rId15" o:title=""/>
          </v:shape>
          <o:OLEObject Type="Embed" ProgID="Equation.3" ShapeID="_x0000_i1028" DrawAspect="Content" ObjectID="_1659454172" r:id="rId16"/>
        </w:object>
      </w:r>
      <w:r w:rsidRPr="008F46F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; </w:t>
      </w:r>
      <w:r w:rsidR="008F46F9" w:rsidRPr="008114C7">
        <w:rPr>
          <w:noProof/>
          <w:position w:val="-24"/>
          <w:lang w:eastAsia="ru-RU"/>
        </w:rPr>
        <w:object w:dxaOrig="1080" w:dyaOrig="680">
          <v:shape id="_x0000_i1029" type="#_x0000_t75" style="width:54pt;height:33.75pt" o:ole="">
            <v:imagedata r:id="rId17" o:title=""/>
          </v:shape>
          <o:OLEObject Type="Embed" ProgID="Equation.3" ShapeID="_x0000_i1029" DrawAspect="Content" ObjectID="_1659454173" r:id="rId18"/>
        </w:object>
      </w:r>
    </w:p>
    <w:p w:rsidR="008F46F9" w:rsidRDefault="008F46F9" w:rsidP="008F46F9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F46F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Из треугольника </w:t>
      </w:r>
      <w:r w:rsidRPr="008F46F9">
        <w:rPr>
          <w:noProof/>
          <w:position w:val="-10"/>
          <w:lang w:eastAsia="ru-RU"/>
        </w:rPr>
        <w:object w:dxaOrig="1840" w:dyaOrig="380">
          <v:shape id="_x0000_i1030" type="#_x0000_t75" style="width:92.25pt;height:18.75pt" o:ole="">
            <v:imagedata r:id="rId19" o:title=""/>
          </v:shape>
          <o:OLEObject Type="Embed" ProgID="Equation.3" ShapeID="_x0000_i1030" DrawAspect="Content" ObjectID="_1659454174" r:id="rId20"/>
        </w:object>
      </w:r>
    </w:p>
    <w:p w:rsidR="008F46F9" w:rsidRDefault="008F46F9" w:rsidP="008F46F9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Из треугольника </w:t>
      </w:r>
      <w:r w:rsidRPr="008F46F9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object w:dxaOrig="1480" w:dyaOrig="620">
          <v:shape id="_x0000_i1031" type="#_x0000_t75" style="width:74.25pt;height:30.75pt" o:ole="">
            <v:imagedata r:id="rId21" o:title=""/>
          </v:shape>
          <o:OLEObject Type="Embed" ProgID="Equation.3" ShapeID="_x0000_i1031" DrawAspect="Content" ObjectID="_1659454175" r:id="rId22"/>
        </w:object>
      </w:r>
    </w:p>
    <w:p w:rsidR="008F46F9" w:rsidRPr="00B42195" w:rsidRDefault="008F46F9" w:rsidP="008F46F9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 теореме косинусов из треугольника </w:t>
      </w:r>
      <w:r w:rsidR="000711AC" w:rsidRPr="000711AC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object w:dxaOrig="2220" w:dyaOrig="680">
          <v:shape id="_x0000_i1032" type="#_x0000_t75" style="width:111pt;height:33.75pt" o:ole="">
            <v:imagedata r:id="rId23" o:title=""/>
          </v:shape>
          <o:OLEObject Type="Embed" ProgID="Equation.3" ShapeID="_x0000_i1032" DrawAspect="Content" ObjectID="_1659454176" r:id="rId24"/>
        </w:object>
      </w:r>
      <w:r w:rsidR="000711AC" w:rsidRPr="000711A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; </w:t>
      </w:r>
    </w:p>
    <w:p w:rsidR="000711AC" w:rsidRDefault="008579D2" w:rsidP="008F46F9">
      <w:pPr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0711AC">
        <w:rPr>
          <w:rFonts w:ascii="Times New Roman" w:hAnsi="Times New Roman" w:cs="Times New Roman"/>
          <w:noProof/>
          <w:position w:val="-10"/>
          <w:sz w:val="28"/>
          <w:szCs w:val="28"/>
          <w:lang w:val="en-US" w:eastAsia="ru-RU"/>
        </w:rPr>
        <w:object w:dxaOrig="1420" w:dyaOrig="360">
          <v:shape id="_x0000_i1033" type="#_x0000_t75" style="width:84.75pt;height:18pt" o:ole="">
            <v:imagedata r:id="rId25" o:title=""/>
          </v:shape>
          <o:OLEObject Type="Embed" ProgID="Equation.3" ShapeID="_x0000_i1033" DrawAspect="Content" ObjectID="_1659454177" r:id="rId26"/>
        </w:object>
      </w:r>
    </w:p>
    <w:p w:rsidR="000711AC" w:rsidRPr="00464E5B" w:rsidRDefault="000711AC" w:rsidP="008F46F9">
      <w:pPr>
        <w:jc w:val="both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B42195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2 </w:t>
      </w:r>
      <w:r w:rsidRPr="00464E5B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способ.</w:t>
      </w:r>
    </w:p>
    <w:p w:rsidR="000711AC" w:rsidRDefault="00AA437B" w:rsidP="008F46F9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711AC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object w:dxaOrig="940" w:dyaOrig="620">
          <v:shape id="_x0000_i1034" type="#_x0000_t75" style="width:55.5pt;height:30.75pt" o:ole="">
            <v:imagedata r:id="rId27" o:title=""/>
          </v:shape>
          <o:OLEObject Type="Embed" ProgID="Equation.3" ShapeID="_x0000_i1034" DrawAspect="Content" ObjectID="_1659454178" r:id="rId28"/>
        </w:object>
      </w:r>
      <w:r w:rsidR="000711A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; </w:t>
      </w:r>
      <w:r w:rsidRPr="000711AC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object w:dxaOrig="800" w:dyaOrig="320">
          <v:shape id="_x0000_i1035" type="#_x0000_t75" style="width:48.75pt;height:15.75pt" o:ole="">
            <v:imagedata r:id="rId29" o:title=""/>
          </v:shape>
          <o:OLEObject Type="Embed" ProgID="Equation.3" ShapeID="_x0000_i1035" DrawAspect="Content" ObjectID="_1659454179" r:id="rId30"/>
        </w:object>
      </w:r>
      <w:r w:rsidR="001C264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; </w:t>
      </w:r>
      <w:r w:rsidRPr="001C2640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object w:dxaOrig="840" w:dyaOrig="320">
          <v:shape id="_x0000_i1036" type="#_x0000_t75" style="width:47.25pt;height:15.75pt" o:ole="">
            <v:imagedata r:id="rId31" o:title=""/>
          </v:shape>
          <o:OLEObject Type="Embed" ProgID="Equation.3" ShapeID="_x0000_i1036" DrawAspect="Content" ObjectID="_1659454180" r:id="rId32"/>
        </w:object>
      </w:r>
      <w:r w:rsidR="001C264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; </w:t>
      </w:r>
      <w:r w:rsidRPr="001C2640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object w:dxaOrig="859" w:dyaOrig="340">
          <v:shape id="_x0000_i1037" type="#_x0000_t75" style="width:50.25pt;height:17.25pt" o:ole="">
            <v:imagedata r:id="rId33" o:title=""/>
          </v:shape>
          <o:OLEObject Type="Embed" ProgID="Equation.3" ShapeID="_x0000_i1037" DrawAspect="Content" ObjectID="_1659454181" r:id="rId34"/>
        </w:object>
      </w:r>
      <w:r w:rsidR="001C264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; </w:t>
      </w:r>
      <w:r w:rsidRPr="001C2640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object w:dxaOrig="1140" w:dyaOrig="400">
          <v:shape id="_x0000_i1038" type="#_x0000_t75" style="width:63.75pt;height:20.25pt" o:ole="">
            <v:imagedata r:id="rId35" o:title=""/>
          </v:shape>
          <o:OLEObject Type="Embed" ProgID="Equation.3" ShapeID="_x0000_i1038" DrawAspect="Content" ObjectID="_1659454182" r:id="rId36"/>
        </w:object>
      </w:r>
      <w:r w:rsidRPr="001C2640"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object w:dxaOrig="1440" w:dyaOrig="680">
          <v:shape id="_x0000_i1039" type="#_x0000_t75" style="width:90.75pt;height:33.75pt" o:ole="">
            <v:imagedata r:id="rId37" o:title=""/>
          </v:shape>
          <o:OLEObject Type="Embed" ProgID="Equation.3" ShapeID="_x0000_i1039" DrawAspect="Content" ObjectID="_1659454183" r:id="rId38"/>
        </w:object>
      </w:r>
    </w:p>
    <w:p w:rsidR="001C2640" w:rsidRDefault="00AA437B" w:rsidP="008F46F9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C2640">
        <w:rPr>
          <w:rFonts w:ascii="Times New Roman" w:hAnsi="Times New Roman" w:cs="Times New Roman"/>
          <w:noProof/>
          <w:position w:val="-74"/>
          <w:sz w:val="28"/>
          <w:szCs w:val="28"/>
          <w:lang w:eastAsia="ru-RU"/>
        </w:rPr>
        <w:object w:dxaOrig="5220" w:dyaOrig="1520">
          <v:shape id="_x0000_i1040" type="#_x0000_t75" style="width:282.75pt;height:93pt" o:ole="">
            <v:imagedata r:id="rId39" o:title=""/>
          </v:shape>
          <o:OLEObject Type="Embed" ProgID="Equation.3" ShapeID="_x0000_i1040" DrawAspect="Content" ObjectID="_1659454184" r:id="rId40"/>
        </w:object>
      </w:r>
      <w:r w:rsidR="00464E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; </w:t>
      </w:r>
      <w:r w:rsidRPr="00464E5B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object w:dxaOrig="800" w:dyaOrig="360">
          <v:shape id="_x0000_i1041" type="#_x0000_t75" style="width:78.75pt;height:32.25pt" o:ole="">
            <v:imagedata r:id="rId41" o:title=""/>
          </v:shape>
          <o:OLEObject Type="Embed" ProgID="Equation.3" ShapeID="_x0000_i1041" DrawAspect="Content" ObjectID="_1659454185" r:id="rId42"/>
        </w:object>
      </w:r>
    </w:p>
    <w:p w:rsidR="000F4CDB" w:rsidRPr="002B4556" w:rsidRDefault="00464E5B" w:rsidP="00464E5B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3)Найдите координаты правильной четырехугольной пирамиды:</w:t>
      </w:r>
    </w:p>
    <w:p w:rsidR="00063593" w:rsidRDefault="002B4556" w:rsidP="00464E5B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6359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</w:t>
      </w:r>
    </w:p>
    <w:p w:rsidR="00063593" w:rsidRDefault="00063593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B4556" w:rsidRPr="00063593" w:rsidRDefault="004336FF" w:rsidP="00464E5B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34" type="#_x0000_t202" style="position:absolute;left:0;text-align:left;margin-left:121.95pt;margin-top:2.55pt;width:49.5pt;height:28.5pt;z-index:251671552" stroked="f">
            <v:textbox style="mso-next-textbox:#_x0000_s1134">
              <w:txbxContent>
                <w:p w:rsidR="002B4556" w:rsidRPr="002B4556" w:rsidRDefault="002B4556" w:rsidP="002B4556">
                  <w:pPr>
                    <w:rPr>
                      <w:sz w:val="24"/>
                      <w:szCs w:val="24"/>
                    </w:rPr>
                  </w:pPr>
                  <w:r w:rsidRPr="002B4556">
                    <w:rPr>
                      <w:sz w:val="24"/>
                      <w:szCs w:val="24"/>
                      <w:lang w:val="en-US"/>
                    </w:rPr>
                    <w:t>z</w:t>
                  </w:r>
                </w:p>
              </w:txbxContent>
            </v:textbox>
          </v:shape>
        </w:pict>
      </w:r>
    </w:p>
    <w:p w:rsidR="00464E5B" w:rsidRPr="00464E5B" w:rsidRDefault="004336FF" w:rsidP="00AA437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margin-left:118.2pt;margin-top:-2.25pt;width:0;height:132.75pt;flip:y;z-index:251664384" o:connectortype="straight" strokecolor="red">
            <v:stroke endarrow="block"/>
            <v:shadow color="#868686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202" style="position:absolute;margin-left:180.45pt;margin-top:141.75pt;width:36.75pt;height:22.5pt;z-index:251668480" stroked="f">
            <v:textbox style="mso-next-textbox:#_x0000_s1057">
              <w:txbxContent>
                <w:p w:rsidR="00B42195" w:rsidRPr="002B4556" w:rsidRDefault="00B42195">
                  <w:pPr>
                    <w:rPr>
                      <w:sz w:val="24"/>
                      <w:szCs w:val="24"/>
                      <w:lang w:val="en-US"/>
                    </w:rPr>
                  </w:pPr>
                  <w:r w:rsidRPr="002B4556">
                    <w:rPr>
                      <w:sz w:val="24"/>
                      <w:szCs w:val="24"/>
                      <w:lang w:val="en-US"/>
                    </w:rPr>
                    <w:t>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202" style="position:absolute;margin-left:58.2pt;margin-top:164.25pt;width:19.5pt;height:18pt;z-index:251667456" stroked="f">
            <v:textbox style="mso-next-textbox:#_x0000_s1056">
              <w:txbxContent>
                <w:p w:rsidR="00B42195" w:rsidRPr="002B4556" w:rsidRDefault="00B42195">
                  <w:pPr>
                    <w:rPr>
                      <w:sz w:val="24"/>
                      <w:szCs w:val="24"/>
                      <w:lang w:val="en-US"/>
                    </w:rPr>
                  </w:pPr>
                  <w:r w:rsidRPr="002B4556">
                    <w:rPr>
                      <w:sz w:val="24"/>
                      <w:szCs w:val="24"/>
                      <w:lang w:val="en-US"/>
                    </w:rPr>
                    <w:t>x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margin-left:77.7pt;margin-top:130.5pt;width:40.5pt;height:56.25pt;flip:x;z-index:251666432" o:connectortype="straight" strokecolor="red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margin-left:118.2pt;margin-top:130.5pt;width:99pt;height:0;z-index:251665408" o:connectortype="straight" strokecolor="red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margin-left:89.7pt;margin-top:114pt;width:57.75pt;height:33.75pt;z-index:251663360" o:connectortype="straight" strokecolor="black [3200]" strokeweight="1pt">
            <v:stroke dashstyle="dash"/>
            <v:shadow color="#868686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margin-left:32.7pt;margin-top:114pt;width:176.25pt;height:33.75pt;flip:y;z-index:251662336" o:connectortype="straight" strokecolor="black [3200]" strokeweight="1pt">
            <v:stroke dashstyle="dash"/>
            <v:shadow color="#868686"/>
          </v:shape>
        </w:pict>
      </w:r>
      <w:r w:rsidR="00B421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15307" cy="2076450"/>
            <wp:effectExtent l="19050" t="0" r="0" b="0"/>
            <wp:docPr id="18" name="Рисунок 18" descr="C:\Documents and Settings\1\Мои документы\Мои рисунки\gbhvb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1\Мои документы\Мои рисунки\gbhvblf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307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4CDB" w:rsidRPr="00AA437B">
        <w:t xml:space="preserve"> </w:t>
      </w:r>
    </w:p>
    <w:p w:rsidR="000711AC" w:rsidRPr="00024B32" w:rsidRDefault="000711AC" w:rsidP="00024B32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A121A" w:rsidRDefault="00024B32" w:rsidP="003A121A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b/>
          <w:bCs/>
          <w:i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4)Сформулируйте определение угла между прямой и плоскостью.</w:t>
      </w:r>
      <w:r w:rsidR="003A121A" w:rsidRPr="003A121A">
        <w:rPr>
          <w:rFonts w:ascii="Times New Roman" w:hAnsi="Times New Roman" w:cs="Times New Roman"/>
          <w:b/>
          <w:bCs/>
          <w:i/>
          <w:iCs/>
          <w:color w:val="C00000"/>
          <w:sz w:val="24"/>
          <w:szCs w:val="24"/>
        </w:rPr>
        <w:t xml:space="preserve"> </w:t>
      </w:r>
    </w:p>
    <w:p w:rsidR="003A121A" w:rsidRPr="003A121A" w:rsidRDefault="003A121A" w:rsidP="003A121A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</w:pPr>
      <w:r w:rsidRPr="003A121A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  <w:t>Угол между прямой и плоскостью равен углу между прямой и ее проекцией на эту плоскость.</w:t>
      </w:r>
    </w:p>
    <w:p w:rsidR="003A121A" w:rsidRDefault="003A121A" w:rsidP="003A121A">
      <w:pPr>
        <w:spacing w:before="100" w:beforeAutospacing="1" w:after="100" w:afterAutospacing="1"/>
        <w:ind w:left="-57" w:right="-57"/>
        <w:rPr>
          <w:rFonts w:ascii="Times New Roman" w:hAnsi="Times New Roman" w:cs="Times New Roman"/>
          <w:sz w:val="28"/>
          <w:szCs w:val="28"/>
        </w:rPr>
      </w:pPr>
      <w:r w:rsidRPr="003A121A">
        <w:rPr>
          <w:rFonts w:ascii="Times New Roman" w:hAnsi="Times New Roman" w:cs="Times New Roman"/>
          <w:i/>
          <w:sz w:val="28"/>
          <w:szCs w:val="28"/>
        </w:rPr>
        <w:t>Алгоритм построения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21A" w:rsidRPr="00315740" w:rsidRDefault="003A121A" w:rsidP="003A121A">
      <w:pPr>
        <w:spacing w:after="0"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15740">
        <w:rPr>
          <w:rFonts w:ascii="Times New Roman" w:hAnsi="Times New Roman" w:cs="Times New Roman"/>
          <w:sz w:val="28"/>
          <w:szCs w:val="28"/>
        </w:rPr>
        <w:t>Найти общую точку прямой и плоскости.</w:t>
      </w:r>
    </w:p>
    <w:p w:rsidR="003A121A" w:rsidRPr="003A121A" w:rsidRDefault="003A121A" w:rsidP="003A121A">
      <w:pPr>
        <w:spacing w:after="0"/>
        <w:ind w:left="-57" w:right="-5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15740">
        <w:rPr>
          <w:rFonts w:ascii="Times New Roman" w:hAnsi="Times New Roman" w:cs="Times New Roman"/>
          <w:sz w:val="28"/>
          <w:szCs w:val="28"/>
        </w:rPr>
        <w:t>Выбрать удобную точку на прямой и спроектировать  ее на плоскость, получить  проекцию прямой на плоскость (</w:t>
      </w:r>
      <w:r w:rsidRPr="003A121A">
        <w:rPr>
          <w:rFonts w:ascii="Times New Roman" w:hAnsi="Times New Roman" w:cs="Times New Roman"/>
          <w:i/>
          <w:iCs/>
          <w:sz w:val="28"/>
          <w:szCs w:val="28"/>
        </w:rPr>
        <w:t>иногда удобно проектировать на плоскость параллельную прямую исходной).</w:t>
      </w:r>
    </w:p>
    <w:p w:rsidR="003A121A" w:rsidRPr="00445EF4" w:rsidRDefault="003A121A" w:rsidP="003A121A">
      <w:pPr>
        <w:spacing w:after="0"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3.Найти угол между прямой и ее проекцией на плоскость.</w:t>
      </w:r>
    </w:p>
    <w:p w:rsidR="003A121A" w:rsidRDefault="000072DE" w:rsidP="003A121A">
      <w:pPr>
        <w:spacing w:before="100" w:beforeAutospacing="1" w:after="100" w:afterAutospacing="1"/>
        <w:ind w:right="-5387" w:hanging="142"/>
        <w:jc w:val="both"/>
        <w:rPr>
          <w:rFonts w:ascii="Times New Roman" w:hAnsi="Times New Roman" w:cs="Times New Roman"/>
          <w:b/>
          <w:bCs/>
          <w:i/>
          <w:iCs/>
          <w:color w:val="C00000"/>
          <w:sz w:val="24"/>
          <w:szCs w:val="24"/>
        </w:rPr>
      </w:pPr>
      <w:r w:rsidRPr="000072DE">
        <w:rPr>
          <w:rFonts w:ascii="Times New Roman" w:hAnsi="Times New Roman" w:cs="Times New Roman"/>
          <w:noProof/>
          <w:sz w:val="28"/>
          <w:szCs w:val="28"/>
          <w:lang w:eastAsia="ru-RU"/>
        </w:rPr>
        <w:t>5)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Как найти угол между плоскостями?</w:t>
      </w:r>
      <w:r w:rsidR="003A121A" w:rsidRPr="003A121A">
        <w:rPr>
          <w:rFonts w:ascii="Times New Roman" w:hAnsi="Times New Roman" w:cs="Times New Roman"/>
          <w:b/>
          <w:bCs/>
          <w:i/>
          <w:iCs/>
          <w:color w:val="C00000"/>
          <w:sz w:val="24"/>
          <w:szCs w:val="24"/>
        </w:rPr>
        <w:t xml:space="preserve"> </w:t>
      </w:r>
    </w:p>
    <w:p w:rsidR="003A121A" w:rsidRPr="003A121A" w:rsidRDefault="003A121A" w:rsidP="003A121A">
      <w:pPr>
        <w:spacing w:before="100" w:beforeAutospacing="1" w:after="100" w:afterAutospacing="1"/>
        <w:ind w:right="-5387" w:hanging="142"/>
        <w:jc w:val="both"/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</w:pPr>
      <w:r w:rsidRPr="003A121A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  <w:t>Углом между плоскостями называется двугранный</w:t>
      </w:r>
      <w:r w:rsidRPr="003A121A">
        <w:rPr>
          <w:rFonts w:ascii="Times New Roman" w:hAnsi="Times New Roman" w:cs="Times New Roman"/>
          <w:sz w:val="28"/>
          <w:szCs w:val="28"/>
        </w:rPr>
        <w:t xml:space="preserve"> </w:t>
      </w:r>
      <w:r w:rsidRPr="003A121A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  <w:t>угол.</w:t>
      </w:r>
    </w:p>
    <w:p w:rsidR="003A121A" w:rsidRPr="00DF020D" w:rsidRDefault="003A121A" w:rsidP="003A121A">
      <w:pPr>
        <w:spacing w:before="100" w:beforeAutospacing="1" w:after="100" w:afterAutospacing="1" w:line="240" w:lineRule="auto"/>
        <w:ind w:right="-266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F020D">
        <w:rPr>
          <w:rFonts w:ascii="Times New Roman" w:hAnsi="Times New Roman" w:cs="Times New Roman"/>
          <w:i/>
          <w:iCs/>
          <w:sz w:val="28"/>
          <w:szCs w:val="28"/>
        </w:rPr>
        <w:t xml:space="preserve">Алгоритм </w:t>
      </w:r>
      <w:r>
        <w:rPr>
          <w:rFonts w:ascii="Times New Roman" w:hAnsi="Times New Roman" w:cs="Times New Roman"/>
          <w:i/>
          <w:iCs/>
          <w:sz w:val="28"/>
          <w:szCs w:val="28"/>
        </w:rPr>
        <w:t>построения</w:t>
      </w:r>
      <w:r w:rsidRPr="00DF020D">
        <w:rPr>
          <w:rFonts w:ascii="Times New Roman" w:hAnsi="Times New Roman" w:cs="Times New Roman"/>
          <w:i/>
          <w:iCs/>
          <w:sz w:val="28"/>
          <w:szCs w:val="28"/>
        </w:rPr>
        <w:t xml:space="preserve"> двугранного угла .</w:t>
      </w:r>
    </w:p>
    <w:p w:rsidR="003A121A" w:rsidRDefault="003A121A" w:rsidP="003A121A">
      <w:pPr>
        <w:spacing w:after="120" w:line="240" w:lineRule="auto"/>
        <w:ind w:right="-26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1.Найти общую прямую пересекающихся плоскостей (ребро двугранного угла).</w:t>
      </w:r>
    </w:p>
    <w:p w:rsidR="003A121A" w:rsidRDefault="003A121A" w:rsidP="003A121A">
      <w:pPr>
        <w:spacing w:after="120" w:line="240" w:lineRule="auto"/>
        <w:ind w:right="-26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2.Провести два перпендикуляра к ребру двугранного угла, лежащих в гранях</w:t>
      </w:r>
    </w:p>
    <w:p w:rsidR="003A121A" w:rsidRDefault="003A121A" w:rsidP="003A121A">
      <w:pPr>
        <w:spacing w:after="120" w:line="240" w:lineRule="auto"/>
        <w:ind w:right="-26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двугранного угла и имеющих на ребре общее начало.</w:t>
      </w:r>
    </w:p>
    <w:p w:rsidR="003A121A" w:rsidRDefault="003A121A" w:rsidP="003A121A">
      <w:pPr>
        <w:spacing w:after="120" w:line="240" w:lineRule="auto"/>
        <w:ind w:right="-26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Полученный угол называется линейным углом двугранного угла.</w:t>
      </w:r>
    </w:p>
    <w:p w:rsidR="003A121A" w:rsidRDefault="003A121A" w:rsidP="003A121A">
      <w:pPr>
        <w:spacing w:after="120" w:line="240" w:lineRule="auto"/>
        <w:ind w:right="-26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3.Найти величину полученного линейного угла.</w:t>
      </w:r>
    </w:p>
    <w:p w:rsidR="00063593" w:rsidRDefault="00063593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br w:type="page"/>
      </w:r>
    </w:p>
    <w:p w:rsidR="00024B32" w:rsidRPr="00C149B1" w:rsidRDefault="00024B32" w:rsidP="008F46F9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C149B1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lastRenderedPageBreak/>
        <w:t>II</w:t>
      </w:r>
      <w:r w:rsidR="00C149B1" w:rsidRPr="00C149B1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>I</w:t>
      </w:r>
      <w:r w:rsidR="004C00D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. Решение задач (методом координат).</w:t>
      </w:r>
    </w:p>
    <w:p w:rsidR="00DA3AB9" w:rsidRPr="00B573F3" w:rsidRDefault="00024B32" w:rsidP="00B573F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Дан прямоугольный параллелепипед </w:t>
      </w:r>
      <w:r w:rsidRPr="00024B32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object w:dxaOrig="1600" w:dyaOrig="340">
          <v:shape id="_x0000_i1042" type="#_x0000_t75" style="width:80.25pt;height:17.25pt" o:ole="">
            <v:imagedata r:id="rId44" o:title=""/>
          </v:shape>
          <o:OLEObject Type="Embed" ProgID="Equation.3" ShapeID="_x0000_i1042" DrawAspect="Content" ObjectID="_1659454186" r:id="rId45"/>
        </w:obje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  </w:t>
      </w:r>
      <w:r w:rsidRPr="00024B32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object w:dxaOrig="2160" w:dyaOrig="340">
          <v:shape id="_x0000_i1043" type="#_x0000_t75" style="width:108pt;height:17.25pt" o:ole="">
            <v:imagedata r:id="rId46" o:title=""/>
          </v:shape>
          <o:OLEObject Type="Embed" ProgID="Equation.3" ShapeID="_x0000_i1043" DrawAspect="Content" ObjectID="_1659454187" r:id="rId47"/>
        </w:obje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Найдите угол между прямой </w:t>
      </w:r>
      <w:r w:rsidRPr="00024B32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object w:dxaOrig="460" w:dyaOrig="340">
          <v:shape id="_x0000_i1044" type="#_x0000_t75" style="width:23.25pt;height:17.25pt" o:ole="">
            <v:imagedata r:id="rId48" o:title=""/>
          </v:shape>
          <o:OLEObject Type="Embed" ProgID="Equation.3" ShapeID="_x0000_i1044" DrawAspect="Content" ObjectID="_1659454188" r:id="rId49"/>
        </w:obje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плоскостью </w:t>
      </w:r>
      <w:r w:rsidRPr="00024B32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object w:dxaOrig="620" w:dyaOrig="340">
          <v:shape id="_x0000_i1045" type="#_x0000_t75" style="width:30.75pt;height:17.25pt" o:ole="">
            <v:imagedata r:id="rId50" o:title=""/>
          </v:shape>
          <o:OLEObject Type="Embed" ProgID="Equation.3" ShapeID="_x0000_i1045" DrawAspect="Content" ObjectID="_1659454189" r:id="rId51"/>
        </w:obje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063593" w:rsidRPr="00AA437B" w:rsidRDefault="004336FF" w:rsidP="00063593">
      <w:r>
        <w:rPr>
          <w:noProof/>
        </w:rPr>
        <w:pict>
          <v:shape id="_x0000_s1178" type="#_x0000_t75" style="position:absolute;margin-left:18.45pt;margin-top:7.2pt;width:247.5pt;height:180.75pt;z-index:251673600">
            <v:imagedata r:id="rId52" o:title="" croptop="6886f" cropbottom="3443f" cropright="18075f"/>
            <w10:wrap type="square"/>
          </v:shape>
          <o:OLEObject Type="Embed" ProgID="PowerPoint.Slide.12" ShapeID="_x0000_s1178" DrawAspect="Content" ObjectID="_1659454209" r:id="rId53"/>
        </w:pict>
      </w:r>
      <w:r w:rsidR="00063593" w:rsidRPr="00063593">
        <w:rPr>
          <w:rFonts w:ascii="Times New Roman" w:hAnsi="Times New Roman" w:cs="Times New Roman"/>
          <w:sz w:val="28"/>
          <w:szCs w:val="28"/>
        </w:rPr>
        <w:t xml:space="preserve"> </w:t>
      </w:r>
      <w:r w:rsidR="00063593" w:rsidRPr="00463514">
        <w:rPr>
          <w:rFonts w:ascii="Times New Roman" w:hAnsi="Times New Roman" w:cs="Times New Roman"/>
          <w:sz w:val="28"/>
          <w:szCs w:val="28"/>
        </w:rPr>
        <w:t>Точки А,</w:t>
      </w:r>
      <w:r w:rsidR="000B744A" w:rsidRPr="000B744A">
        <w:rPr>
          <w:rFonts w:ascii="Times New Roman" w:hAnsi="Times New Roman" w:cs="Times New Roman"/>
          <w:sz w:val="28"/>
          <w:szCs w:val="28"/>
        </w:rPr>
        <w:t xml:space="preserve"> </w:t>
      </w:r>
      <w:r w:rsidR="00063593" w:rsidRPr="00463514">
        <w:rPr>
          <w:rFonts w:ascii="Times New Roman" w:hAnsi="Times New Roman" w:cs="Times New Roman"/>
          <w:sz w:val="28"/>
          <w:szCs w:val="28"/>
        </w:rPr>
        <w:t>В</w:t>
      </w:r>
      <w:r w:rsidR="00063593" w:rsidRPr="0046351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63593" w:rsidRPr="00463514">
        <w:rPr>
          <w:rFonts w:ascii="Times New Roman" w:hAnsi="Times New Roman" w:cs="Times New Roman"/>
          <w:sz w:val="28"/>
          <w:szCs w:val="28"/>
        </w:rPr>
        <w:t>,</w:t>
      </w:r>
      <w:r w:rsidR="000B744A" w:rsidRPr="000B744A">
        <w:rPr>
          <w:rFonts w:ascii="Times New Roman" w:hAnsi="Times New Roman" w:cs="Times New Roman"/>
          <w:sz w:val="28"/>
          <w:szCs w:val="28"/>
        </w:rPr>
        <w:t xml:space="preserve"> </w:t>
      </w:r>
      <w:r w:rsidR="00063593" w:rsidRPr="00463514">
        <w:rPr>
          <w:rFonts w:ascii="Times New Roman" w:hAnsi="Times New Roman" w:cs="Times New Roman"/>
          <w:sz w:val="28"/>
          <w:szCs w:val="28"/>
        </w:rPr>
        <w:t>С лежат на координатных осях. Тогда уравнение плоскости АВ</w:t>
      </w:r>
      <w:r w:rsidR="00063593" w:rsidRPr="0046351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63593" w:rsidRPr="00463514">
        <w:rPr>
          <w:rFonts w:ascii="Times New Roman" w:hAnsi="Times New Roman" w:cs="Times New Roman"/>
          <w:sz w:val="28"/>
          <w:szCs w:val="28"/>
        </w:rPr>
        <w:t>С имеет вид:</w:t>
      </w:r>
    </w:p>
    <w:p w:rsidR="00063593" w:rsidRDefault="009F0064" w:rsidP="00FD305C">
      <w:pPr>
        <w:tabs>
          <w:tab w:val="left" w:pos="960"/>
        </w:tabs>
      </w:pPr>
      <w:r>
        <w:tab/>
      </w:r>
      <w:r w:rsidR="00030904" w:rsidRPr="00A55A09">
        <w:rPr>
          <w:position w:val="-24"/>
        </w:rPr>
        <w:object w:dxaOrig="1359" w:dyaOrig="620">
          <v:shape id="_x0000_i1046" type="#_x0000_t75" style="width:86.25pt;height:42pt" o:ole="">
            <v:imagedata r:id="rId54" o:title=""/>
          </v:shape>
          <o:OLEObject Type="Embed" ProgID="Equation.3" ShapeID="_x0000_i1046" DrawAspect="Content" ObjectID="_1659454190" r:id="rId55"/>
        </w:object>
      </w:r>
      <w:r w:rsidR="00A55A09">
        <w:t xml:space="preserve">;  </w:t>
      </w:r>
    </w:p>
    <w:p w:rsidR="00DA3AB9" w:rsidRPr="000B744A" w:rsidRDefault="00A55A09" w:rsidP="00FD305C">
      <w:pPr>
        <w:tabs>
          <w:tab w:val="left" w:pos="960"/>
        </w:tabs>
        <w:rPr>
          <w:position w:val="-10"/>
        </w:rPr>
      </w:pPr>
      <w:r w:rsidRPr="00A55A09">
        <w:rPr>
          <w:sz w:val="28"/>
          <w:szCs w:val="28"/>
          <w:lang w:val="en-US"/>
        </w:rPr>
        <w:t>x</w:t>
      </w:r>
      <w:r w:rsidRPr="003D073B">
        <w:rPr>
          <w:sz w:val="28"/>
          <w:szCs w:val="28"/>
        </w:rPr>
        <w:t>+</w:t>
      </w:r>
      <w:r w:rsidRPr="00A55A09">
        <w:rPr>
          <w:sz w:val="28"/>
          <w:szCs w:val="28"/>
          <w:lang w:val="en-US"/>
        </w:rPr>
        <w:t>y</w:t>
      </w:r>
      <w:r w:rsidRPr="003D073B">
        <w:rPr>
          <w:sz w:val="28"/>
          <w:szCs w:val="28"/>
        </w:rPr>
        <w:t>+2</w:t>
      </w:r>
      <w:r w:rsidRPr="00A55A09">
        <w:rPr>
          <w:sz w:val="28"/>
          <w:szCs w:val="28"/>
          <w:lang w:val="en-US"/>
        </w:rPr>
        <w:t>z</w:t>
      </w:r>
      <w:r w:rsidRPr="003D073B">
        <w:rPr>
          <w:sz w:val="28"/>
          <w:szCs w:val="28"/>
        </w:rPr>
        <w:t xml:space="preserve"> -2 =0;</w:t>
      </w:r>
      <w:r w:rsidRPr="003D073B">
        <w:t xml:space="preserve">  </w:t>
      </w:r>
      <w:r w:rsidR="00463514" w:rsidRPr="00463514">
        <w:rPr>
          <w:position w:val="-10"/>
        </w:rPr>
        <w:object w:dxaOrig="1200" w:dyaOrig="400">
          <v:shape id="_x0000_i1047" type="#_x0000_t75" style="width:66.75pt;height:24.75pt" o:ole="">
            <v:imagedata r:id="rId56" o:title=""/>
          </v:shape>
          <o:OLEObject Type="Embed" ProgID="Equation.3" ShapeID="_x0000_i1047" DrawAspect="Content" ObjectID="_1659454191" r:id="rId57"/>
        </w:object>
      </w:r>
      <w:r w:rsidRPr="003D073B">
        <w:t xml:space="preserve"> ; </w:t>
      </w:r>
      <w:r w:rsidR="00FD305C" w:rsidRPr="00A55A09">
        <w:rPr>
          <w:position w:val="-10"/>
          <w:lang w:val="en-US"/>
        </w:rPr>
        <w:object w:dxaOrig="740" w:dyaOrig="380">
          <v:shape id="_x0000_i1048" type="#_x0000_t75" style="width:52.5pt;height:24pt" o:ole="">
            <v:imagedata r:id="rId58" o:title=""/>
          </v:shape>
          <o:OLEObject Type="Embed" ProgID="Equation.3" ShapeID="_x0000_i1048" DrawAspect="Content" ObjectID="_1659454192" r:id="rId59"/>
        </w:object>
      </w:r>
      <w:r w:rsidR="002B03A0" w:rsidRPr="003D073B">
        <w:t xml:space="preserve">   </w:t>
      </w:r>
      <w:r w:rsidR="00FD305C" w:rsidRPr="002B03A0">
        <w:rPr>
          <w:position w:val="-10"/>
          <w:lang w:val="en-US"/>
        </w:rPr>
        <w:object w:dxaOrig="1260" w:dyaOrig="400">
          <v:shape id="_x0000_i1049" type="#_x0000_t75" style="width:66.75pt;height:27.75pt" o:ole="">
            <v:imagedata r:id="rId60" o:title=""/>
          </v:shape>
          <o:OLEObject Type="Embed" ProgID="Equation.3" ShapeID="_x0000_i1049" DrawAspect="Content" ObjectID="_1659454193" r:id="rId61"/>
        </w:object>
      </w:r>
    </w:p>
    <w:p w:rsidR="00030904" w:rsidRPr="00030904" w:rsidRDefault="00030904" w:rsidP="00FD305C">
      <w:pPr>
        <w:tabs>
          <w:tab w:val="left" w:pos="960"/>
        </w:tabs>
        <w:rPr>
          <w:position w:val="-10"/>
        </w:rPr>
      </w:pPr>
      <w:r w:rsidRPr="00030904">
        <w:rPr>
          <w:noProof/>
          <w:position w:val="-10"/>
          <w:lang w:eastAsia="ru-RU"/>
        </w:rPr>
        <w:drawing>
          <wp:inline distT="0" distB="0" distL="0" distR="0">
            <wp:extent cx="3095625" cy="760118"/>
            <wp:effectExtent l="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972" cy="7597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0904" w:rsidRPr="00DD0EE9" w:rsidRDefault="00030904" w:rsidP="00FD305C">
      <w:pPr>
        <w:tabs>
          <w:tab w:val="left" w:pos="960"/>
        </w:tabs>
        <w:rPr>
          <w:rFonts w:ascii="Times New Roman" w:hAnsi="Times New Roman" w:cs="Times New Roman"/>
          <w:position w:val="-10"/>
          <w:sz w:val="28"/>
          <w:szCs w:val="28"/>
          <w:vertAlign w:val="subscript"/>
        </w:rPr>
      </w:pPr>
      <w:r w:rsidRPr="00DD0EE9">
        <w:rPr>
          <w:rFonts w:ascii="Times New Roman" w:hAnsi="Times New Roman" w:cs="Times New Roman"/>
          <w:position w:val="-10"/>
          <w:sz w:val="28"/>
          <w:szCs w:val="28"/>
        </w:rPr>
        <w:t xml:space="preserve">где  </w:t>
      </w:r>
      <w:r w:rsidR="00DD0EE9" w:rsidRPr="00DD0EE9">
        <w:rPr>
          <w:rFonts w:ascii="Times New Roman" w:hAnsi="Times New Roman" w:cs="Times New Roman"/>
          <w:position w:val="-10"/>
          <w:sz w:val="28"/>
          <w:szCs w:val="28"/>
        </w:rPr>
        <w:object w:dxaOrig="1180" w:dyaOrig="400">
          <v:shape id="_x0000_i1050" type="#_x0000_t75" style="width:135pt;height:24.75pt" o:ole="">
            <v:imagedata r:id="rId63" o:title=""/>
          </v:shape>
          <o:OLEObject Type="Embed" ProgID="Equation.3" ShapeID="_x0000_i1050" DrawAspect="Content" ObjectID="_1659454194" r:id="rId64"/>
        </w:object>
      </w:r>
      <w:r w:rsidR="00DD0EE9" w:rsidRPr="00DD0EE9">
        <w:rPr>
          <w:rFonts w:ascii="Times New Roman" w:hAnsi="Times New Roman" w:cs="Times New Roman"/>
          <w:position w:val="-10"/>
          <w:sz w:val="28"/>
          <w:szCs w:val="28"/>
        </w:rPr>
        <w:t xml:space="preserve">- </w:t>
      </w:r>
      <w:r w:rsidRPr="00DD0EE9">
        <w:rPr>
          <w:rFonts w:ascii="Times New Roman" w:hAnsi="Times New Roman" w:cs="Times New Roman"/>
          <w:position w:val="-10"/>
          <w:sz w:val="28"/>
          <w:szCs w:val="28"/>
        </w:rPr>
        <w:t>направляющий вектор прямой</w:t>
      </w:r>
      <w:r w:rsidR="00DD0EE9" w:rsidRPr="00DD0EE9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="00DD0EE9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t>АС</w:t>
      </w:r>
      <w:r w:rsidR="00DD0EE9">
        <w:rPr>
          <w:rFonts w:ascii="Times New Roman" w:hAnsi="Times New Roman" w:cs="Times New Roman"/>
          <w:noProof/>
          <w:position w:val="-10"/>
          <w:sz w:val="28"/>
          <w:szCs w:val="28"/>
          <w:vertAlign w:val="subscript"/>
          <w:lang w:eastAsia="ru-RU"/>
        </w:rPr>
        <w:t>1</w:t>
      </w:r>
    </w:p>
    <w:p w:rsidR="00DD0EE9" w:rsidRPr="00DD0EE9" w:rsidRDefault="00DD0EE9" w:rsidP="00FD305C">
      <w:pPr>
        <w:tabs>
          <w:tab w:val="left" w:pos="960"/>
        </w:tabs>
        <w:rPr>
          <w:rFonts w:ascii="Times New Roman" w:hAnsi="Times New Roman" w:cs="Times New Roman"/>
          <w:position w:val="-10"/>
          <w:sz w:val="28"/>
          <w:szCs w:val="28"/>
        </w:rPr>
      </w:pPr>
      <w:r w:rsidRPr="00DD0EE9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1228725" cy="323850"/>
            <wp:effectExtent l="0" t="0" r="0" b="0"/>
            <wp:docPr id="5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650" cy="324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D0EE9">
        <w:rPr>
          <w:rFonts w:ascii="Times New Roman" w:hAnsi="Times New Roman" w:cs="Times New Roman"/>
          <w:position w:val="-10"/>
          <w:sz w:val="28"/>
          <w:szCs w:val="28"/>
        </w:rPr>
        <w:t xml:space="preserve">-вектор, перпендикулярный плоскости </w:t>
      </w:r>
      <w:r>
        <w:rPr>
          <w:rFonts w:ascii="Times New Roman" w:hAnsi="Times New Roman" w:cs="Times New Roman"/>
          <w:position w:val="-10"/>
          <w:sz w:val="28"/>
          <w:szCs w:val="28"/>
        </w:rPr>
        <w:t>АВ</w:t>
      </w:r>
      <w:r>
        <w:rPr>
          <w:rFonts w:ascii="Times New Roman" w:hAnsi="Times New Roman" w:cs="Times New Roman"/>
          <w:position w:val="-1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position w:val="-10"/>
          <w:sz w:val="28"/>
          <w:szCs w:val="28"/>
        </w:rPr>
        <w:t>С</w:t>
      </w:r>
    </w:p>
    <w:p w:rsidR="002B03A0" w:rsidRPr="003D073B" w:rsidRDefault="00030904" w:rsidP="00A55A09">
      <w:r w:rsidRPr="002B03A0">
        <w:rPr>
          <w:position w:val="-28"/>
          <w:lang w:val="en-US"/>
        </w:rPr>
        <w:object w:dxaOrig="3220" w:dyaOrig="720">
          <v:shape id="_x0000_i1051" type="#_x0000_t75" style="width:207pt;height:45.75pt" o:ole="">
            <v:imagedata r:id="rId66" o:title=""/>
          </v:shape>
          <o:OLEObject Type="Embed" ProgID="Equation.3" ShapeID="_x0000_i1051" DrawAspect="Content" ObjectID="_1659454195" r:id="rId67"/>
        </w:object>
      </w:r>
      <w:r w:rsidR="002B03A0" w:rsidRPr="003D073B">
        <w:t>.</w:t>
      </w:r>
    </w:p>
    <w:p w:rsidR="002C3B11" w:rsidRPr="004D3392" w:rsidRDefault="00B77400" w:rsidP="002C3B11">
      <w:pPr>
        <w:rPr>
          <w:rFonts w:ascii="Arial" w:eastAsia="+mn-ea" w:hAnsi="Arial" w:cs="+mn-cs"/>
          <w:color w:val="000000"/>
          <w:kern w:val="24"/>
          <w:sz w:val="40"/>
          <w:szCs w:val="40"/>
          <w:lang w:eastAsia="ru-RU"/>
        </w:rPr>
      </w:pPr>
      <w:r w:rsidRPr="00B77400">
        <w:rPr>
          <w:sz w:val="28"/>
          <w:szCs w:val="28"/>
        </w:rPr>
        <w:t>2)</w:t>
      </w:r>
      <w:r w:rsidRPr="00B77400">
        <w:rPr>
          <w:rFonts w:ascii="Arial" w:eastAsia="+mn-ea" w:hAnsi="Arial" w:cs="+mn-cs"/>
          <w:color w:val="000000"/>
          <w:kern w:val="24"/>
          <w:sz w:val="40"/>
          <w:szCs w:val="40"/>
          <w:lang w:eastAsia="ru-RU"/>
        </w:rPr>
        <w:t xml:space="preserve"> </w:t>
      </w:r>
      <w:r w:rsidRPr="00E437FB">
        <w:rPr>
          <w:rFonts w:ascii="Times New Roman" w:hAnsi="Times New Roman" w:cs="Times New Roman"/>
          <w:sz w:val="28"/>
          <w:szCs w:val="28"/>
        </w:rPr>
        <w:t>В правильной четырехугольной призме АВС</w:t>
      </w:r>
      <w:r w:rsidRPr="00E437FB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E437F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437F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437F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437F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437F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437F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37F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437FB">
        <w:rPr>
          <w:rFonts w:ascii="Times New Roman" w:hAnsi="Times New Roman" w:cs="Times New Roman"/>
          <w:sz w:val="28"/>
          <w:szCs w:val="28"/>
        </w:rPr>
        <w:t xml:space="preserve"> стороны основания равны 2, а боковые ребра равны 5. На ребре АА</w:t>
      </w:r>
      <w:r w:rsidRPr="00E437F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437FB">
        <w:rPr>
          <w:rFonts w:ascii="Times New Roman" w:hAnsi="Times New Roman" w:cs="Times New Roman"/>
          <w:sz w:val="28"/>
          <w:szCs w:val="28"/>
        </w:rPr>
        <w:t xml:space="preserve"> отмечена точка Е так, что АЕ : ЕА</w:t>
      </w:r>
      <w:r w:rsidRPr="00E437F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437FB">
        <w:rPr>
          <w:rFonts w:ascii="Times New Roman" w:hAnsi="Times New Roman" w:cs="Times New Roman"/>
          <w:sz w:val="28"/>
          <w:szCs w:val="28"/>
        </w:rPr>
        <w:t xml:space="preserve"> = 3 : 2. Найдите угол между плоскостями АВС и ВЕ</w:t>
      </w:r>
      <w:r w:rsidRPr="00E437F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37F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437FB">
        <w:rPr>
          <w:rFonts w:ascii="Times New Roman" w:hAnsi="Times New Roman" w:cs="Times New Roman"/>
          <w:sz w:val="28"/>
          <w:szCs w:val="28"/>
        </w:rPr>
        <w:t xml:space="preserve">. </w:t>
      </w:r>
      <w:r w:rsidR="00063593" w:rsidRPr="003D073B">
        <w:object w:dxaOrig="4135" w:dyaOrig="3099">
          <v:shape id="_x0000_i1052" type="#_x0000_t75" style="width:439.5pt;height:155.25pt" o:ole="">
            <v:imagedata r:id="rId68" o:title="" croptop="16783f" cropright="6289f"/>
          </v:shape>
          <o:OLEObject Type="Embed" ProgID="PowerPoint.Slide.12" ShapeID="_x0000_i1052" DrawAspect="Content" ObjectID="_1659454196" r:id="rId69"/>
        </w:object>
      </w:r>
    </w:p>
    <w:p w:rsidR="00B8181B" w:rsidRDefault="00127972" w:rsidP="003A121A">
      <w:pPr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E437FB">
        <w:rPr>
          <w:rFonts w:ascii="Times New Roman" w:hAnsi="Times New Roman" w:cs="Times New Roman"/>
          <w:b/>
          <w:sz w:val="28"/>
          <w:szCs w:val="28"/>
        </w:rPr>
        <w:lastRenderedPageBreak/>
        <w:t>1 способ</w:t>
      </w:r>
      <w:r w:rsidRPr="00E437FB">
        <w:rPr>
          <w:rFonts w:ascii="Times New Roman" w:hAnsi="Times New Roman" w:cs="Times New Roman"/>
        </w:rPr>
        <w:t xml:space="preserve"> </w:t>
      </w:r>
      <w:r w:rsidRPr="00E437FB">
        <w:rPr>
          <w:rFonts w:ascii="Times New Roman" w:hAnsi="Times New Roman" w:cs="Times New Roman"/>
          <w:sz w:val="28"/>
          <w:szCs w:val="28"/>
        </w:rPr>
        <w:t>(разобрать устно)</w:t>
      </w:r>
      <w:r w:rsidR="002C3B11" w:rsidRPr="00E437FB">
        <w:rPr>
          <w:rFonts w:ascii="Times New Roman" w:hAnsi="Times New Roman" w:cs="Times New Roman"/>
          <w:sz w:val="28"/>
          <w:szCs w:val="28"/>
        </w:rPr>
        <w:t>Построим ребро двугранного угла. Для этого придется «выйти» за пределы призмы. Точки В и О лежат в одной плоскости АВС, значит, можно их соединить отрезком. ВО – след секущей плоскости на плоскости грани АВС</w:t>
      </w:r>
      <w:r w:rsidR="002C3B11" w:rsidRPr="00E437F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C3B11" w:rsidRPr="00E437FB">
        <w:rPr>
          <w:rFonts w:ascii="Times New Roman" w:hAnsi="Times New Roman" w:cs="Times New Roman"/>
          <w:sz w:val="28"/>
          <w:szCs w:val="28"/>
        </w:rPr>
        <w:t xml:space="preserve">.     </w:t>
      </w:r>
      <w:r w:rsidR="002C3B11" w:rsidRPr="00E437FB">
        <w:rPr>
          <w:rFonts w:ascii="Times New Roman" w:hAnsi="Times New Roman" w:cs="Times New Roman"/>
          <w:sz w:val="28"/>
          <w:szCs w:val="28"/>
          <w:lang w:val="en-US"/>
        </w:rPr>
        <w:t>FP</w:t>
      </w:r>
      <w:r w:rsidR="002C3B11" w:rsidRPr="00E437FB">
        <w:rPr>
          <w:rFonts w:ascii="Times New Roman" w:hAnsi="Times New Roman" w:cs="Times New Roman"/>
          <w:sz w:val="28"/>
          <w:szCs w:val="28"/>
        </w:rPr>
        <w:t xml:space="preserve"> является наклонной к плоскости </w:t>
      </w:r>
      <w:r w:rsidR="002C3B11" w:rsidRPr="00E437FB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="002C3B11" w:rsidRPr="00E437FB">
        <w:rPr>
          <w:rFonts w:ascii="Times New Roman" w:hAnsi="Times New Roman" w:cs="Times New Roman"/>
          <w:sz w:val="28"/>
          <w:szCs w:val="28"/>
        </w:rPr>
        <w:t xml:space="preserve">, </w:t>
      </w:r>
      <w:r w:rsidR="002C3B11" w:rsidRPr="00E437FB">
        <w:rPr>
          <w:rFonts w:ascii="Times New Roman" w:hAnsi="Times New Roman" w:cs="Times New Roman"/>
          <w:sz w:val="28"/>
          <w:szCs w:val="28"/>
          <w:lang w:val="en-US"/>
        </w:rPr>
        <w:t>CP</w:t>
      </w:r>
      <w:r w:rsidR="002C3B11" w:rsidRPr="00E437FB">
        <w:rPr>
          <w:rFonts w:ascii="Times New Roman" w:hAnsi="Times New Roman" w:cs="Times New Roman"/>
          <w:sz w:val="28"/>
          <w:szCs w:val="28"/>
        </w:rPr>
        <w:t xml:space="preserve"> – проекция отрезка </w:t>
      </w:r>
      <w:r w:rsidR="002C3B11" w:rsidRPr="00E437FB">
        <w:rPr>
          <w:rFonts w:ascii="Times New Roman" w:hAnsi="Times New Roman" w:cs="Times New Roman"/>
          <w:sz w:val="28"/>
          <w:szCs w:val="28"/>
          <w:lang w:val="en-US"/>
        </w:rPr>
        <w:t>FP</w:t>
      </w:r>
      <w:r w:rsidR="002C3B11" w:rsidRPr="00E437FB">
        <w:rPr>
          <w:rFonts w:ascii="Times New Roman" w:hAnsi="Times New Roman" w:cs="Times New Roman"/>
          <w:sz w:val="28"/>
          <w:szCs w:val="28"/>
        </w:rPr>
        <w:t xml:space="preserve"> на плоскость </w:t>
      </w:r>
      <w:r w:rsidR="002C3B11" w:rsidRPr="00E437FB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="002C3B11" w:rsidRPr="00E437FB">
        <w:rPr>
          <w:rFonts w:ascii="Times New Roman" w:hAnsi="Times New Roman" w:cs="Times New Roman"/>
          <w:sz w:val="28"/>
          <w:szCs w:val="28"/>
        </w:rPr>
        <w:t xml:space="preserve">.     </w:t>
      </w:r>
      <w:r w:rsidR="002C3B11" w:rsidRPr="00E437FB">
        <w:rPr>
          <w:rFonts w:ascii="Times New Roman" w:hAnsi="Times New Roman" w:cs="Times New Roman"/>
          <w:sz w:val="28"/>
          <w:szCs w:val="28"/>
          <w:lang w:val="en-US"/>
        </w:rPr>
        <w:t>CP</w:t>
      </w:r>
      <w:r w:rsidR="002C3B11" w:rsidRPr="00E437FB">
        <w:rPr>
          <w:rFonts w:ascii="Times New Roman" w:hAnsi="Times New Roman" w:cs="Times New Roman"/>
          <w:sz w:val="28"/>
          <w:szCs w:val="28"/>
        </w:rPr>
        <w:t xml:space="preserve"> </w:t>
      </w:r>
      <w:r w:rsidR="00B8181B" w:rsidRPr="00E437FB">
        <w:rPr>
          <w:rFonts w:ascii="Times New Roman" w:hAnsi="Times New Roman" w:cs="Times New Roman"/>
          <w:position w:val="-4"/>
          <w:sz w:val="28"/>
          <w:szCs w:val="28"/>
        </w:rPr>
        <w:object w:dxaOrig="240" w:dyaOrig="260">
          <v:shape id="_x0000_i1053" type="#_x0000_t75" style="width:12pt;height:12.75pt" o:ole="">
            <v:imagedata r:id="rId70" o:title=""/>
          </v:shape>
          <o:OLEObject Type="Embed" ProgID="Equation.3" ShapeID="_x0000_i1053" DrawAspect="Content" ObjectID="_1659454197" r:id="rId71"/>
        </w:object>
      </w:r>
      <w:r w:rsidR="002C3B11" w:rsidRPr="00E437FB">
        <w:rPr>
          <w:rFonts w:ascii="Times New Roman" w:hAnsi="Times New Roman" w:cs="Times New Roman"/>
          <w:sz w:val="28"/>
          <w:szCs w:val="28"/>
        </w:rPr>
        <w:t xml:space="preserve">   </w:t>
      </w:r>
      <w:r w:rsidR="002C3B11" w:rsidRPr="00E437FB">
        <w:rPr>
          <w:rFonts w:ascii="Times New Roman" w:hAnsi="Times New Roman" w:cs="Times New Roman"/>
          <w:sz w:val="28"/>
          <w:szCs w:val="28"/>
          <w:lang w:val="en-US"/>
        </w:rPr>
        <w:t>BO</w:t>
      </w:r>
      <w:r w:rsidR="002C3B11" w:rsidRPr="00E437FB">
        <w:rPr>
          <w:rFonts w:ascii="Times New Roman" w:hAnsi="Times New Roman" w:cs="Times New Roman"/>
          <w:sz w:val="28"/>
          <w:szCs w:val="28"/>
        </w:rPr>
        <w:t xml:space="preserve"> </w:t>
      </w:r>
      <w:r w:rsidR="00B8181B" w:rsidRPr="00E437FB">
        <w:rPr>
          <w:rFonts w:ascii="Times New Roman" w:hAnsi="Times New Roman" w:cs="Times New Roman"/>
          <w:sz w:val="28"/>
          <w:szCs w:val="28"/>
        </w:rPr>
        <w:t xml:space="preserve">по теореме о трёх перпендикулярах. </w:t>
      </w:r>
      <w:r w:rsidR="00B8181B" w:rsidRPr="00E437FB">
        <w:rPr>
          <w:rFonts w:ascii="Times New Roman" w:hAnsi="Times New Roman" w:cs="Times New Roman"/>
          <w:position w:val="-4"/>
          <w:sz w:val="28"/>
          <w:szCs w:val="28"/>
        </w:rPr>
        <w:object w:dxaOrig="260" w:dyaOrig="240">
          <v:shape id="_x0000_i1054" type="#_x0000_t75" style="width:12.75pt;height:12pt" o:ole="">
            <v:imagedata r:id="rId72" o:title=""/>
          </v:shape>
          <o:OLEObject Type="Embed" ProgID="Equation.3" ShapeID="_x0000_i1054" DrawAspect="Content" ObjectID="_1659454198" r:id="rId73"/>
        </w:object>
      </w:r>
      <w:r w:rsidR="00B8181B" w:rsidRPr="00E437FB">
        <w:rPr>
          <w:rFonts w:ascii="Times New Roman" w:hAnsi="Times New Roman" w:cs="Times New Roman"/>
          <w:sz w:val="28"/>
          <w:szCs w:val="28"/>
          <w:lang w:val="en-US"/>
        </w:rPr>
        <w:t>FPC</w:t>
      </w:r>
      <w:r w:rsidR="00B8181B" w:rsidRPr="00E437FB">
        <w:rPr>
          <w:rFonts w:ascii="Times New Roman" w:hAnsi="Times New Roman" w:cs="Times New Roman"/>
          <w:sz w:val="28"/>
          <w:szCs w:val="28"/>
        </w:rPr>
        <w:t xml:space="preserve"> – линейный угол   двугранного угла </w:t>
      </w:r>
      <w:r w:rsidR="00B8181B" w:rsidRPr="00E437FB">
        <w:rPr>
          <w:rFonts w:ascii="Times New Roman" w:hAnsi="Times New Roman" w:cs="Times New Roman"/>
          <w:sz w:val="28"/>
          <w:szCs w:val="28"/>
          <w:lang w:val="en-US"/>
        </w:rPr>
        <w:t>FBOC</w:t>
      </w:r>
      <w:r w:rsidR="00B8181B" w:rsidRPr="00E437FB">
        <w:rPr>
          <w:rFonts w:ascii="Times New Roman" w:hAnsi="Times New Roman" w:cs="Times New Roman"/>
          <w:sz w:val="28"/>
          <w:szCs w:val="28"/>
        </w:rPr>
        <w:t>.</w:t>
      </w:r>
      <w:r w:rsidR="00B8181B" w:rsidRPr="00E437F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982207" w:rsidRPr="00982207" w:rsidRDefault="00982207" w:rsidP="003A121A">
      <w:pPr>
        <w:jc w:val="both"/>
        <w:rPr>
          <w:rFonts w:ascii="Times New Roman" w:hAnsi="Times New Roman" w:cs="Times New Roman"/>
          <w:sz w:val="28"/>
          <w:szCs w:val="28"/>
        </w:rPr>
      </w:pPr>
      <w:r w:rsidRPr="00982207">
        <w:rPr>
          <w:rFonts w:ascii="Times New Roman" w:hAnsi="Times New Roman" w:cs="Times New Roman"/>
          <w:b/>
          <w:sz w:val="28"/>
          <w:szCs w:val="28"/>
        </w:rPr>
        <w:t>2 способ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Запишем формулу для нахождения угла между плоскостями.</w:t>
      </w:r>
    </w:p>
    <w:p w:rsidR="00982207" w:rsidRDefault="004D3392" w:rsidP="00B8181B">
      <w:pPr>
        <w:rPr>
          <w:rFonts w:ascii="Times New Roman" w:hAnsi="Times New Roman" w:cs="Times New Roman"/>
          <w:sz w:val="28"/>
          <w:szCs w:val="28"/>
        </w:rPr>
      </w:pPr>
      <w:r w:rsidRPr="00982207">
        <w:rPr>
          <w:rFonts w:ascii="Times New Roman" w:hAnsi="Times New Roman" w:cs="Times New Roman"/>
          <w:sz w:val="28"/>
          <w:szCs w:val="28"/>
        </w:rPr>
        <w:object w:dxaOrig="7195" w:dyaOrig="5396">
          <v:shape id="_x0000_i1055" type="#_x0000_t75" style="width:5in;height:194.25pt" o:ole="">
            <v:imagedata r:id="rId74" o:title=""/>
          </v:shape>
          <o:OLEObject Type="Embed" ProgID="PowerPoint.Slide.12" ShapeID="_x0000_i1055" DrawAspect="Content" ObjectID="_1659454199" r:id="rId75"/>
        </w:object>
      </w:r>
    </w:p>
    <w:p w:rsidR="003D073B" w:rsidRPr="00E437FB" w:rsidRDefault="00127972" w:rsidP="00B8181B">
      <w:pPr>
        <w:rPr>
          <w:rFonts w:ascii="Times New Roman" w:hAnsi="Times New Roman" w:cs="Times New Roman"/>
          <w:sz w:val="28"/>
          <w:szCs w:val="28"/>
        </w:rPr>
      </w:pPr>
      <w:r w:rsidRPr="00E437FB">
        <w:rPr>
          <w:rFonts w:ascii="Times New Roman" w:hAnsi="Times New Roman" w:cs="Times New Roman"/>
          <w:sz w:val="28"/>
          <w:szCs w:val="28"/>
        </w:rPr>
        <w:t xml:space="preserve">Введём систему координат с началом в точке </w:t>
      </w:r>
      <w:r w:rsidRPr="00E437F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37FB">
        <w:rPr>
          <w:rFonts w:ascii="Times New Roman" w:hAnsi="Times New Roman" w:cs="Times New Roman"/>
          <w:sz w:val="28"/>
          <w:szCs w:val="28"/>
        </w:rPr>
        <w:t xml:space="preserve">. </w:t>
      </w:r>
      <w:r w:rsidR="00B573F3" w:rsidRPr="00B573F3">
        <w:rPr>
          <w:rFonts w:ascii="Times New Roman" w:hAnsi="Times New Roman" w:cs="Times New Roman"/>
          <w:sz w:val="28"/>
          <w:szCs w:val="28"/>
        </w:rPr>
        <w:t xml:space="preserve">Используя координатный метод, найдем координаты направляющего вектора </w:t>
      </w:r>
      <w:r w:rsidRPr="00B573F3">
        <w:rPr>
          <w:rFonts w:ascii="Times New Roman" w:hAnsi="Times New Roman" w:cs="Times New Roman"/>
          <w:position w:val="-10"/>
          <w:sz w:val="28"/>
          <w:szCs w:val="28"/>
        </w:rPr>
        <w:object w:dxaOrig="499" w:dyaOrig="400">
          <v:shape id="_x0000_i1056" type="#_x0000_t75" style="width:24.75pt;height:20.25pt" o:ole="">
            <v:imagedata r:id="rId76" o:title=""/>
          </v:shape>
          <o:OLEObject Type="Embed" ProgID="Equation.3" ShapeID="_x0000_i1056" DrawAspect="Content" ObjectID="_1659454200" r:id="rId77"/>
        </w:object>
      </w:r>
      <w:r w:rsidR="00F234FC" w:rsidRPr="00B573F3">
        <w:rPr>
          <w:rFonts w:ascii="Times New Roman" w:hAnsi="Times New Roman" w:cs="Times New Roman"/>
          <w:position w:val="-10"/>
          <w:sz w:val="28"/>
          <w:szCs w:val="28"/>
        </w:rPr>
        <w:object w:dxaOrig="940" w:dyaOrig="320">
          <v:shape id="_x0000_i1057" type="#_x0000_t75" style="width:47.25pt;height:15.75pt" o:ole="">
            <v:imagedata r:id="rId78" o:title=""/>
          </v:shape>
          <o:OLEObject Type="Embed" ProgID="Equation.3" ShapeID="_x0000_i1057" DrawAspect="Content" ObjectID="_1659454201" r:id="rId79"/>
        </w:object>
      </w:r>
      <w:r w:rsidRPr="00E437FB">
        <w:rPr>
          <w:rFonts w:ascii="Times New Roman" w:hAnsi="Times New Roman" w:cs="Times New Roman"/>
          <w:sz w:val="28"/>
          <w:szCs w:val="28"/>
        </w:rPr>
        <w:t xml:space="preserve"> ,</w:t>
      </w:r>
      <w:r w:rsidRPr="00E437FB">
        <w:rPr>
          <w:rFonts w:ascii="Times New Roman" w:hAnsi="Times New Roman" w:cs="Times New Roman"/>
          <w:position w:val="-10"/>
          <w:sz w:val="28"/>
          <w:szCs w:val="28"/>
        </w:rPr>
        <w:object w:dxaOrig="499" w:dyaOrig="400">
          <v:shape id="_x0000_i1058" type="#_x0000_t75" style="width:24.75pt;height:20.25pt" o:ole="">
            <v:imagedata r:id="rId76" o:title=""/>
          </v:shape>
          <o:OLEObject Type="Embed" ProgID="Equation.3" ShapeID="_x0000_i1058" DrawAspect="Content" ObjectID="_1659454202" r:id="rId80"/>
        </w:object>
      </w:r>
      <w:r w:rsidRPr="00E437FB">
        <w:rPr>
          <w:rFonts w:ascii="Times New Roman" w:hAnsi="Times New Roman" w:cs="Times New Roman"/>
          <w:sz w:val="28"/>
          <w:szCs w:val="28"/>
        </w:rPr>
        <w:t xml:space="preserve">{0; 0;5}, </w:t>
      </w:r>
      <w:r w:rsidR="00F234FC" w:rsidRPr="00E437F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234FC" w:rsidRPr="00E437FB">
        <w:rPr>
          <w:rFonts w:ascii="Times New Roman" w:hAnsi="Times New Roman" w:cs="Times New Roman"/>
          <w:sz w:val="28"/>
          <w:szCs w:val="28"/>
        </w:rPr>
        <w:t xml:space="preserve">(2;0;3), </w:t>
      </w:r>
      <w:r w:rsidR="00F234FC" w:rsidRPr="00E437F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234FC" w:rsidRPr="00E437FB">
        <w:rPr>
          <w:rFonts w:ascii="Times New Roman" w:hAnsi="Times New Roman" w:cs="Times New Roman"/>
          <w:sz w:val="28"/>
          <w:szCs w:val="28"/>
        </w:rPr>
        <w:t xml:space="preserve">(2;2;0), </w:t>
      </w:r>
      <w:r w:rsidR="00F234FC" w:rsidRPr="00E437FB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300" w:dyaOrig="340">
          <v:shape id="_x0000_i1059" type="#_x0000_t75" style="width:15pt;height:17.25pt" o:ole="">
            <v:imagedata r:id="rId81" o:title=""/>
          </v:shape>
          <o:OLEObject Type="Embed" ProgID="Equation.3" ShapeID="_x0000_i1059" DrawAspect="Content" ObjectID="_1659454203" r:id="rId82"/>
        </w:object>
      </w:r>
      <w:r w:rsidR="00F234FC" w:rsidRPr="00E437FB">
        <w:rPr>
          <w:rFonts w:ascii="Times New Roman" w:hAnsi="Times New Roman" w:cs="Times New Roman"/>
          <w:sz w:val="28"/>
          <w:szCs w:val="28"/>
        </w:rPr>
        <w:t xml:space="preserve">(0;0;5). </w:t>
      </w:r>
      <w:r w:rsidR="00B573F3" w:rsidRPr="00B573F3">
        <w:rPr>
          <w:rFonts w:ascii="Times New Roman" w:hAnsi="Times New Roman" w:cs="Times New Roman"/>
          <w:sz w:val="28"/>
          <w:szCs w:val="28"/>
        </w:rPr>
        <w:t xml:space="preserve">Подставляя в общее уравнение плоскости поочерёдно координаты точек, получим систему уравнений для определения коэффициентов </w:t>
      </w:r>
      <w:r w:rsidR="00B573F3" w:rsidRPr="00B573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573F3" w:rsidRPr="00B573F3">
        <w:rPr>
          <w:rFonts w:ascii="Times New Roman" w:hAnsi="Times New Roman" w:cs="Times New Roman"/>
          <w:sz w:val="28"/>
          <w:szCs w:val="28"/>
        </w:rPr>
        <w:t>,</w:t>
      </w:r>
      <w:r w:rsidR="00B573F3" w:rsidRPr="00B573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573F3" w:rsidRPr="00B573F3">
        <w:rPr>
          <w:rFonts w:ascii="Times New Roman" w:hAnsi="Times New Roman" w:cs="Times New Roman"/>
          <w:sz w:val="28"/>
          <w:szCs w:val="28"/>
        </w:rPr>
        <w:t>,</w:t>
      </w:r>
      <w:r w:rsidR="00B573F3" w:rsidRPr="00B573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573F3" w:rsidRPr="00B573F3">
        <w:rPr>
          <w:rFonts w:ascii="Times New Roman" w:hAnsi="Times New Roman" w:cs="Times New Roman"/>
          <w:sz w:val="28"/>
          <w:szCs w:val="28"/>
        </w:rPr>
        <w:t>,</w:t>
      </w:r>
      <w:r w:rsidR="00B573F3" w:rsidRPr="00B573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573F3" w:rsidRPr="00B573F3">
        <w:rPr>
          <w:rFonts w:ascii="Times New Roman" w:hAnsi="Times New Roman" w:cs="Times New Roman"/>
          <w:sz w:val="28"/>
          <w:szCs w:val="28"/>
        </w:rPr>
        <w:t xml:space="preserve"> уравнения плоскости </w:t>
      </w:r>
      <w:r w:rsidR="00F234FC" w:rsidRPr="00E437FB">
        <w:rPr>
          <w:rFonts w:ascii="Times New Roman" w:hAnsi="Times New Roman" w:cs="Times New Roman"/>
          <w:sz w:val="28"/>
          <w:szCs w:val="28"/>
        </w:rPr>
        <w:t>ВЕ</w:t>
      </w:r>
      <w:r w:rsidR="00F234FC" w:rsidRPr="00E437FB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300" w:dyaOrig="340">
          <v:shape id="_x0000_i1060" type="#_x0000_t75" style="width:15pt;height:17.25pt" o:ole="">
            <v:imagedata r:id="rId81" o:title=""/>
          </v:shape>
          <o:OLEObject Type="Embed" ProgID="Equation.3" ShapeID="_x0000_i1060" DrawAspect="Content" ObjectID="_1659454204" r:id="rId83"/>
        </w:object>
      </w:r>
      <w:r w:rsidR="00F234FC" w:rsidRPr="00E437FB">
        <w:rPr>
          <w:rFonts w:ascii="Times New Roman" w:hAnsi="Times New Roman" w:cs="Times New Roman"/>
          <w:sz w:val="28"/>
          <w:szCs w:val="28"/>
        </w:rPr>
        <w:t>:</w:t>
      </w:r>
    </w:p>
    <w:p w:rsidR="00DD0EE9" w:rsidRDefault="00DD0EE9" w:rsidP="00AB256C">
      <w:pPr>
        <w:spacing w:line="240" w:lineRule="auto"/>
        <w:rPr>
          <w:sz w:val="28"/>
          <w:szCs w:val="28"/>
        </w:rPr>
      </w:pPr>
    </w:p>
    <w:p w:rsidR="00F234FC" w:rsidRPr="00445EF4" w:rsidRDefault="004336FF" w:rsidP="00AB256C">
      <w:pPr>
        <w:spacing w:line="240" w:lineRule="auto"/>
        <w:rPr>
          <w:sz w:val="28"/>
          <w:szCs w:val="28"/>
          <w:lang w:val="en-US"/>
        </w:rPr>
      </w:pPr>
      <w:r w:rsidRPr="004336F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91" type="#_x0000_t87" style="position:absolute;margin-left:-8.55pt;margin-top:-.05pt;width:7.15pt;height:73.5pt;z-index:251670528"/>
        </w:pict>
      </w:r>
      <w:r w:rsidR="00F234FC" w:rsidRPr="00445EF4">
        <w:rPr>
          <w:sz w:val="28"/>
          <w:szCs w:val="28"/>
          <w:lang w:val="en-US"/>
        </w:rPr>
        <w:t>2</w:t>
      </w:r>
      <w:r w:rsidR="00F234FC">
        <w:rPr>
          <w:sz w:val="28"/>
          <w:szCs w:val="28"/>
          <w:lang w:val="en-US"/>
        </w:rPr>
        <w:t>a</w:t>
      </w:r>
      <w:r w:rsidR="00F234FC" w:rsidRPr="00445EF4">
        <w:rPr>
          <w:sz w:val="28"/>
          <w:szCs w:val="28"/>
          <w:lang w:val="en-US"/>
        </w:rPr>
        <w:t>+3</w:t>
      </w:r>
      <w:r w:rsidR="00F234FC">
        <w:rPr>
          <w:sz w:val="28"/>
          <w:szCs w:val="28"/>
          <w:lang w:val="en-US"/>
        </w:rPr>
        <w:t>c</w:t>
      </w:r>
      <w:r w:rsidR="00F234FC" w:rsidRPr="00445EF4">
        <w:rPr>
          <w:sz w:val="28"/>
          <w:szCs w:val="28"/>
          <w:lang w:val="en-US"/>
        </w:rPr>
        <w:t>+</w:t>
      </w:r>
      <w:r w:rsidR="00F234FC">
        <w:rPr>
          <w:sz w:val="28"/>
          <w:szCs w:val="28"/>
          <w:lang w:val="en-US"/>
        </w:rPr>
        <w:t>d</w:t>
      </w:r>
      <w:r w:rsidR="00F234FC" w:rsidRPr="00445EF4">
        <w:rPr>
          <w:sz w:val="28"/>
          <w:szCs w:val="28"/>
          <w:lang w:val="en-US"/>
        </w:rPr>
        <w:t>=0</w:t>
      </w:r>
      <w:r w:rsidR="00AB256C" w:rsidRPr="00445EF4">
        <w:rPr>
          <w:sz w:val="28"/>
          <w:szCs w:val="28"/>
          <w:lang w:val="en-US"/>
        </w:rPr>
        <w:tab/>
      </w:r>
      <w:r w:rsidR="00AB256C" w:rsidRPr="00445EF4">
        <w:rPr>
          <w:sz w:val="28"/>
          <w:szCs w:val="28"/>
          <w:lang w:val="en-US"/>
        </w:rPr>
        <w:tab/>
      </w:r>
      <w:r w:rsidR="00AB256C" w:rsidRPr="00445EF4">
        <w:rPr>
          <w:sz w:val="28"/>
          <w:szCs w:val="28"/>
          <w:lang w:val="en-US"/>
        </w:rPr>
        <w:tab/>
      </w:r>
      <w:r w:rsidR="00AB256C">
        <w:rPr>
          <w:sz w:val="28"/>
          <w:szCs w:val="28"/>
          <w:lang w:val="en-US"/>
        </w:rPr>
        <w:t>a</w:t>
      </w:r>
      <w:r w:rsidR="00AB256C" w:rsidRPr="00445EF4">
        <w:rPr>
          <w:sz w:val="28"/>
          <w:szCs w:val="28"/>
          <w:lang w:val="en-US"/>
        </w:rPr>
        <w:t>=</w:t>
      </w:r>
      <w:r w:rsidR="00AB256C">
        <w:rPr>
          <w:sz w:val="28"/>
          <w:szCs w:val="28"/>
          <w:lang w:val="en-US"/>
        </w:rPr>
        <w:t>c</w:t>
      </w:r>
    </w:p>
    <w:p w:rsidR="00F234FC" w:rsidRPr="00445EF4" w:rsidRDefault="00F234FC" w:rsidP="00AB256C">
      <w:pPr>
        <w:spacing w:line="240" w:lineRule="auto"/>
        <w:rPr>
          <w:sz w:val="28"/>
          <w:szCs w:val="28"/>
          <w:lang w:val="en-US"/>
        </w:rPr>
      </w:pPr>
      <w:r w:rsidRPr="00445EF4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c</w:t>
      </w:r>
      <w:r w:rsidRPr="00445EF4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d</w:t>
      </w:r>
      <w:r w:rsidRPr="00445EF4">
        <w:rPr>
          <w:sz w:val="28"/>
          <w:szCs w:val="28"/>
          <w:lang w:val="en-US"/>
        </w:rPr>
        <w:t>=0</w:t>
      </w:r>
      <w:r w:rsidR="00AB256C" w:rsidRPr="00445EF4">
        <w:rPr>
          <w:sz w:val="28"/>
          <w:szCs w:val="28"/>
          <w:lang w:val="en-US"/>
        </w:rPr>
        <w:tab/>
      </w:r>
      <w:r w:rsidR="00AB256C" w:rsidRPr="00445EF4">
        <w:rPr>
          <w:sz w:val="28"/>
          <w:szCs w:val="28"/>
          <w:lang w:val="en-US"/>
        </w:rPr>
        <w:tab/>
      </w:r>
      <w:r w:rsidR="00AB256C" w:rsidRPr="00445EF4">
        <w:rPr>
          <w:sz w:val="28"/>
          <w:szCs w:val="28"/>
          <w:lang w:val="en-US"/>
        </w:rPr>
        <w:tab/>
      </w:r>
      <w:r w:rsidR="00AB256C">
        <w:rPr>
          <w:sz w:val="28"/>
          <w:szCs w:val="28"/>
          <w:lang w:val="en-US"/>
        </w:rPr>
        <w:t>d</w:t>
      </w:r>
      <w:r w:rsidR="00AB256C" w:rsidRPr="00445EF4">
        <w:rPr>
          <w:sz w:val="28"/>
          <w:szCs w:val="28"/>
          <w:lang w:val="en-US"/>
        </w:rPr>
        <w:t>=-5</w:t>
      </w:r>
      <w:r w:rsidR="00AB256C">
        <w:rPr>
          <w:sz w:val="28"/>
          <w:szCs w:val="28"/>
          <w:lang w:val="en-US"/>
        </w:rPr>
        <w:t>c</w:t>
      </w:r>
    </w:p>
    <w:p w:rsidR="00F234FC" w:rsidRDefault="00F234FC" w:rsidP="00AB256C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2a+2b+d=0</w:t>
      </w:r>
      <w:r w:rsidR="00AB256C">
        <w:rPr>
          <w:sz w:val="28"/>
          <w:szCs w:val="28"/>
          <w:lang w:val="en-US"/>
        </w:rPr>
        <w:tab/>
      </w:r>
      <w:r w:rsidR="00AB256C">
        <w:rPr>
          <w:sz w:val="28"/>
          <w:szCs w:val="28"/>
          <w:lang w:val="en-US"/>
        </w:rPr>
        <w:tab/>
      </w:r>
      <w:r w:rsidR="00AB256C">
        <w:rPr>
          <w:sz w:val="28"/>
          <w:szCs w:val="28"/>
          <w:lang w:val="en-US"/>
        </w:rPr>
        <w:tab/>
        <w:t>b=1,5c</w:t>
      </w:r>
    </w:p>
    <w:p w:rsidR="00AB256C" w:rsidRDefault="00AB256C" w:rsidP="00AB256C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Cx+1,5cy+cz-5c=0</w:t>
      </w:r>
    </w:p>
    <w:p w:rsidR="00AB256C" w:rsidRDefault="00AB256C" w:rsidP="00AB256C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2x+3y+2z-10=0</w:t>
      </w:r>
      <w:r w:rsidR="00082F05">
        <w:rPr>
          <w:sz w:val="28"/>
          <w:szCs w:val="28"/>
          <w:lang w:val="en-US"/>
        </w:rPr>
        <w:t xml:space="preserve">                  </w:t>
      </w:r>
      <w:r w:rsidR="00BE59A7" w:rsidRPr="00BE59A7">
        <w:rPr>
          <w:position w:val="-10"/>
          <w:sz w:val="28"/>
          <w:szCs w:val="28"/>
          <w:lang w:val="en-US"/>
        </w:rPr>
        <w:object w:dxaOrig="1200" w:dyaOrig="400">
          <v:shape id="_x0000_i1061" type="#_x0000_t75" style="width:75pt;height:25.5pt" o:ole="">
            <v:imagedata r:id="rId84" o:title=""/>
          </v:shape>
          <o:OLEObject Type="Embed" ProgID="Equation.3" ShapeID="_x0000_i1061" DrawAspect="Content" ObjectID="_1659454205" r:id="rId85"/>
        </w:object>
      </w:r>
      <w:r w:rsidR="00082F05">
        <w:rPr>
          <w:sz w:val="28"/>
          <w:szCs w:val="28"/>
          <w:lang w:val="en-US"/>
        </w:rPr>
        <w:t xml:space="preserve">, </w:t>
      </w:r>
      <w:r w:rsidR="00C149B1" w:rsidRPr="00082F05">
        <w:rPr>
          <w:position w:val="-6"/>
          <w:sz w:val="28"/>
          <w:szCs w:val="28"/>
          <w:lang w:val="en-US"/>
        </w:rPr>
        <w:object w:dxaOrig="200" w:dyaOrig="360">
          <v:shape id="_x0000_i1062" type="#_x0000_t75" style="width:9.75pt;height:18pt" o:ole="">
            <v:imagedata r:id="rId86" o:title=""/>
          </v:shape>
          <o:OLEObject Type="Embed" ProgID="Equation.3" ShapeID="_x0000_i1062" DrawAspect="Content" ObjectID="_1659454206" r:id="rId87"/>
        </w:object>
      </w:r>
      <w:r w:rsidR="00082F05">
        <w:rPr>
          <w:sz w:val="28"/>
          <w:szCs w:val="28"/>
          <w:lang w:val="en-US"/>
        </w:rPr>
        <w:t>{2;3;2}</w:t>
      </w:r>
    </w:p>
    <w:p w:rsidR="00082F05" w:rsidRDefault="00C149B1" w:rsidP="00AB256C">
      <w:pPr>
        <w:spacing w:line="240" w:lineRule="auto"/>
        <w:rPr>
          <w:sz w:val="28"/>
          <w:szCs w:val="28"/>
          <w:lang w:val="en-US"/>
        </w:rPr>
      </w:pPr>
      <w:r w:rsidRPr="00C149B1">
        <w:rPr>
          <w:position w:val="-32"/>
          <w:sz w:val="28"/>
          <w:szCs w:val="28"/>
          <w:lang w:val="en-US"/>
        </w:rPr>
        <w:object w:dxaOrig="4380" w:dyaOrig="700">
          <v:shape id="_x0000_i1063" type="#_x0000_t75" style="width:219pt;height:35.25pt" o:ole="">
            <v:imagedata r:id="rId88" o:title=""/>
          </v:shape>
          <o:OLEObject Type="Embed" ProgID="Equation.3" ShapeID="_x0000_i1063" DrawAspect="Content" ObjectID="_1659454207" r:id="rId89"/>
        </w:object>
      </w:r>
    </w:p>
    <w:p w:rsidR="00063593" w:rsidRDefault="0006359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br w:type="page"/>
      </w:r>
    </w:p>
    <w:p w:rsidR="00C149B1" w:rsidRDefault="00C149B1" w:rsidP="00C149B1">
      <w:pPr>
        <w:spacing w:line="240" w:lineRule="auto"/>
        <w:rPr>
          <w:b/>
          <w:sz w:val="28"/>
          <w:szCs w:val="28"/>
        </w:rPr>
      </w:pPr>
      <w:r w:rsidRPr="00D06A11">
        <w:rPr>
          <w:b/>
          <w:sz w:val="28"/>
          <w:szCs w:val="28"/>
          <w:lang w:val="en-US"/>
        </w:rPr>
        <w:lastRenderedPageBreak/>
        <w:t>IV</w:t>
      </w:r>
      <w:r w:rsidRPr="003855D8">
        <w:rPr>
          <w:b/>
          <w:sz w:val="28"/>
          <w:szCs w:val="28"/>
        </w:rPr>
        <w:t>.</w:t>
      </w:r>
      <w:r w:rsidRPr="00D06A11">
        <w:rPr>
          <w:b/>
          <w:sz w:val="28"/>
          <w:szCs w:val="28"/>
        </w:rPr>
        <w:t>Самостоятельная работа</w:t>
      </w:r>
      <w:r w:rsidR="004738EB">
        <w:rPr>
          <w:b/>
          <w:sz w:val="28"/>
          <w:szCs w:val="28"/>
        </w:rPr>
        <w:t>.</w:t>
      </w:r>
    </w:p>
    <w:p w:rsidR="004738EB" w:rsidRPr="00FD305C" w:rsidRDefault="004738EB" w:rsidP="004738EB">
      <w:pPr>
        <w:rPr>
          <w:rFonts w:ascii="Times New Roman" w:hAnsi="Times New Roman" w:cs="Times New Roman"/>
          <w:sz w:val="28"/>
          <w:szCs w:val="28"/>
        </w:rPr>
      </w:pPr>
      <w:r w:rsidRPr="00FD305C">
        <w:rPr>
          <w:rFonts w:ascii="Times New Roman" w:hAnsi="Times New Roman" w:cs="Times New Roman"/>
          <w:b/>
          <w:i/>
          <w:sz w:val="28"/>
          <w:szCs w:val="28"/>
        </w:rPr>
        <w:t>Задача:</w:t>
      </w:r>
      <w:r w:rsidRPr="00FD305C">
        <w:rPr>
          <w:rFonts w:ascii="Times New Roman" w:eastAsia="+mn-ea" w:hAnsi="Times New Roman" w:cs="Times New Roman"/>
          <w:color w:val="000000"/>
          <w:kern w:val="24"/>
          <w:sz w:val="40"/>
          <w:szCs w:val="40"/>
          <w:lang w:eastAsia="ru-RU"/>
        </w:rPr>
        <w:t xml:space="preserve"> </w:t>
      </w:r>
      <w:r w:rsidRPr="00FD305C">
        <w:rPr>
          <w:rFonts w:ascii="Times New Roman" w:hAnsi="Times New Roman" w:cs="Times New Roman"/>
          <w:sz w:val="28"/>
          <w:szCs w:val="28"/>
        </w:rPr>
        <w:t xml:space="preserve">В кубе 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ABCDA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</w:rPr>
        <w:t xml:space="preserve"> найдите тангенс угла между прямой АА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</w:rPr>
        <w:t xml:space="preserve"> и плоскостью ВС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30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38EB" w:rsidRPr="00FD305C" w:rsidRDefault="00C149B1" w:rsidP="00C149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D305C">
        <w:rPr>
          <w:rFonts w:ascii="Times New Roman" w:hAnsi="Times New Roman" w:cs="Times New Roman"/>
          <w:i/>
          <w:sz w:val="28"/>
          <w:szCs w:val="28"/>
        </w:rPr>
        <w:t>1вариант-</w:t>
      </w:r>
      <w:r w:rsidRPr="00FD305C">
        <w:rPr>
          <w:rFonts w:ascii="Times New Roman" w:hAnsi="Times New Roman" w:cs="Times New Roman"/>
          <w:sz w:val="28"/>
          <w:szCs w:val="28"/>
        </w:rPr>
        <w:t xml:space="preserve"> методом координат</w:t>
      </w:r>
    </w:p>
    <w:p w:rsidR="00FD305C" w:rsidRPr="00FD305C" w:rsidRDefault="00C149B1" w:rsidP="00FD305C">
      <w:pPr>
        <w:spacing w:line="240" w:lineRule="auto"/>
        <w:rPr>
          <w:sz w:val="28"/>
          <w:szCs w:val="28"/>
        </w:rPr>
      </w:pPr>
      <w:r w:rsidRPr="00FD305C">
        <w:rPr>
          <w:rFonts w:ascii="Times New Roman" w:hAnsi="Times New Roman" w:cs="Times New Roman"/>
          <w:i/>
          <w:sz w:val="28"/>
          <w:szCs w:val="28"/>
        </w:rPr>
        <w:t>2 вариант</w:t>
      </w:r>
      <w:r w:rsidRPr="00FD305C">
        <w:rPr>
          <w:rFonts w:ascii="Times New Roman" w:hAnsi="Times New Roman" w:cs="Times New Roman"/>
          <w:sz w:val="28"/>
          <w:szCs w:val="28"/>
        </w:rPr>
        <w:t xml:space="preserve"> –</w:t>
      </w:r>
      <w:r w:rsidR="0058313D" w:rsidRPr="00FD305C">
        <w:rPr>
          <w:rFonts w:ascii="Times New Roman" w:hAnsi="Times New Roman" w:cs="Times New Roman"/>
          <w:sz w:val="28"/>
          <w:szCs w:val="28"/>
        </w:rPr>
        <w:t>используя определение угла  между прямой и плоскостью</w:t>
      </w:r>
      <w:r w:rsidR="002C7D8C" w:rsidRPr="0058313D">
        <w:rPr>
          <w:sz w:val="28"/>
          <w:szCs w:val="28"/>
        </w:rPr>
        <w:object w:dxaOrig="7195" w:dyaOrig="5396">
          <v:shape id="_x0000_i1064" type="#_x0000_t75" style="width:293.25pt;height:195.75pt" o:ole="">
            <v:imagedata r:id="rId90" o:title=""/>
          </v:shape>
          <o:OLEObject Type="Embed" ProgID="PowerPoint.Slide.12" ShapeID="_x0000_i1064" DrawAspect="Content" ObjectID="_1659454208" r:id="rId91"/>
        </w:object>
      </w:r>
    </w:p>
    <w:p w:rsidR="002B03A0" w:rsidRPr="00FD305C" w:rsidRDefault="002C3B11" w:rsidP="00FD305C">
      <w:pPr>
        <w:spacing w:line="240" w:lineRule="auto"/>
        <w:rPr>
          <w:sz w:val="28"/>
          <w:szCs w:val="28"/>
        </w:rPr>
      </w:pPr>
      <w:r w:rsidRPr="00D06A11">
        <w:rPr>
          <w:rFonts w:ascii="Times New Roman" w:hAnsi="Times New Roman" w:cs="Times New Roman"/>
        </w:rPr>
        <w:t xml:space="preserve"> </w:t>
      </w:r>
      <w:r w:rsidR="00D06A11" w:rsidRPr="00613D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06A11" w:rsidRPr="00613D95">
        <w:rPr>
          <w:rFonts w:ascii="Times New Roman" w:hAnsi="Times New Roman" w:cs="Times New Roman"/>
          <w:b/>
          <w:sz w:val="28"/>
          <w:szCs w:val="28"/>
        </w:rPr>
        <w:t>. Подведение итогов.</w:t>
      </w:r>
    </w:p>
    <w:p w:rsidR="00D06A11" w:rsidRDefault="00D06A11" w:rsidP="00FD305C">
      <w:pPr>
        <w:jc w:val="both"/>
        <w:rPr>
          <w:rFonts w:ascii="Times New Roman" w:hAnsi="Times New Roman" w:cs="Times New Roman"/>
          <w:sz w:val="28"/>
          <w:szCs w:val="28"/>
        </w:rPr>
      </w:pPr>
      <w:r w:rsidRPr="00613D95">
        <w:rPr>
          <w:rFonts w:ascii="Times New Roman" w:hAnsi="Times New Roman" w:cs="Times New Roman"/>
          <w:i/>
          <w:sz w:val="28"/>
          <w:szCs w:val="28"/>
        </w:rPr>
        <w:t>Вывод</w:t>
      </w:r>
      <w:r w:rsidRPr="00D06A11">
        <w:rPr>
          <w:rFonts w:ascii="Times New Roman" w:hAnsi="Times New Roman" w:cs="Times New Roman"/>
          <w:sz w:val="28"/>
          <w:szCs w:val="28"/>
        </w:rPr>
        <w:t xml:space="preserve">: Координатный метод </w:t>
      </w:r>
      <w:r w:rsidR="000072DE">
        <w:rPr>
          <w:rFonts w:ascii="Times New Roman" w:hAnsi="Times New Roman" w:cs="Times New Roman"/>
          <w:sz w:val="28"/>
          <w:szCs w:val="28"/>
        </w:rPr>
        <w:t xml:space="preserve">имеет преимущество перед другими способами тем, что </w:t>
      </w:r>
      <w:r w:rsidRPr="00D06A11">
        <w:rPr>
          <w:rFonts w:ascii="Times New Roman" w:hAnsi="Times New Roman" w:cs="Times New Roman"/>
          <w:sz w:val="28"/>
          <w:szCs w:val="28"/>
        </w:rPr>
        <w:t>основывается на применение формул, требует меньше стереометрических соображений. Надо поместить тело в прямоугольную систему координат, определить координаты точек и воспользоваться формулой. Знакомство с координатным методом помогает быстро решать задачи из ЕГЭ.</w:t>
      </w:r>
    </w:p>
    <w:p w:rsidR="00D06A11" w:rsidRPr="00613D95" w:rsidRDefault="00D06A11" w:rsidP="002C3B11">
      <w:pPr>
        <w:rPr>
          <w:rFonts w:ascii="Times New Roman" w:hAnsi="Times New Roman" w:cs="Times New Roman"/>
          <w:b/>
          <w:sz w:val="28"/>
          <w:szCs w:val="28"/>
        </w:rPr>
      </w:pPr>
      <w:r w:rsidRPr="00613D9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13D95">
        <w:rPr>
          <w:rFonts w:ascii="Times New Roman" w:hAnsi="Times New Roman" w:cs="Times New Roman"/>
          <w:b/>
          <w:sz w:val="28"/>
          <w:szCs w:val="28"/>
        </w:rPr>
        <w:t>.Домашнее задание.</w:t>
      </w:r>
    </w:p>
    <w:p w:rsidR="00D06A11" w:rsidRPr="00FD305C" w:rsidRDefault="00D06A11" w:rsidP="002C3B11">
      <w:pPr>
        <w:rPr>
          <w:rFonts w:ascii="Times New Roman" w:hAnsi="Times New Roman" w:cs="Times New Roman"/>
          <w:sz w:val="28"/>
          <w:szCs w:val="28"/>
        </w:rPr>
      </w:pPr>
      <w:r w:rsidRPr="00FD305C">
        <w:rPr>
          <w:rFonts w:ascii="Times New Roman" w:hAnsi="Times New Roman" w:cs="Times New Roman"/>
          <w:sz w:val="28"/>
          <w:szCs w:val="28"/>
        </w:rPr>
        <w:t>В кубе АВС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 xml:space="preserve">1  </w:t>
      </w:r>
      <w:r w:rsidRPr="00FD305C">
        <w:rPr>
          <w:rFonts w:ascii="Times New Roman" w:hAnsi="Times New Roman" w:cs="Times New Roman"/>
          <w:sz w:val="28"/>
          <w:szCs w:val="28"/>
        </w:rPr>
        <w:t>найдите угол между плоскостями (А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</w:rPr>
        <w:t>С</w:t>
      </w:r>
      <w:r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30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305C">
        <w:rPr>
          <w:rFonts w:ascii="Times New Roman" w:hAnsi="Times New Roman" w:cs="Times New Roman"/>
          <w:sz w:val="28"/>
          <w:szCs w:val="28"/>
        </w:rPr>
        <w:t>) и (</w:t>
      </w:r>
      <w:r w:rsidR="00613D95" w:rsidRPr="00FD305C">
        <w:rPr>
          <w:rFonts w:ascii="Times New Roman" w:hAnsi="Times New Roman" w:cs="Times New Roman"/>
          <w:sz w:val="28"/>
          <w:szCs w:val="28"/>
          <w:lang w:val="en-US"/>
        </w:rPr>
        <w:t>BC</w:t>
      </w:r>
      <w:r w:rsidR="00613D95" w:rsidRPr="00FD30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613D95" w:rsidRPr="00FD30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13D95" w:rsidRPr="00FD305C">
        <w:rPr>
          <w:rFonts w:ascii="Times New Roman" w:hAnsi="Times New Roman" w:cs="Times New Roman"/>
          <w:sz w:val="28"/>
          <w:szCs w:val="28"/>
        </w:rPr>
        <w:t>).</w:t>
      </w:r>
    </w:p>
    <w:p w:rsidR="000072DE" w:rsidRPr="00FD305C" w:rsidRDefault="00DD0EE9" w:rsidP="002C3B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</w:t>
      </w:r>
      <w:r w:rsidR="002C7D8C">
        <w:rPr>
          <w:rFonts w:ascii="Times New Roman" w:hAnsi="Times New Roman" w:cs="Times New Roman"/>
          <w:b/>
          <w:sz w:val="28"/>
          <w:szCs w:val="28"/>
        </w:rPr>
        <w:t>исок  использованных источников.</w:t>
      </w:r>
    </w:p>
    <w:p w:rsidR="00BE3CDD" w:rsidRDefault="00445EF4" w:rsidP="00BE3CD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0072DE" w:rsidRPr="000072DE">
        <w:rPr>
          <w:rFonts w:ascii="Times New Roman" w:eastAsia="Times New Roman" w:hAnsi="Times New Roman" w:cs="Times New Roman"/>
          <w:sz w:val="28"/>
          <w:szCs w:val="28"/>
          <w:lang w:eastAsia="ru-RU"/>
        </w:rPr>
        <w:t>. Геометрия, 10-11: учебник для общеобразовательных учреждений: базовый и профильный уровни / Л.С.Атанасян, В.Ф. Бутузов, С.Б. Кадомцев и др. – М.: Просвещение, 2007. – 256 с.</w:t>
      </w:r>
    </w:p>
    <w:p w:rsidR="00445EF4" w:rsidRPr="00CA5498" w:rsidRDefault="00445EF4" w:rsidP="00BE3CD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0072DE" w:rsidRPr="00007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ЕГЭ-2012. Математика: типовые экзаменационные варианты: 10 вариантов/ под ред. А.Л.Семенова, И.В.Ященко. – М.: Национальное образование, 2011. – 112 с. – (ЕГЭ-2012. ФИПИ</w:t>
      </w:r>
      <w:r w:rsidR="000072DE"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072DE" w:rsidRPr="000072D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="000072DE"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45EF4" w:rsidRPr="00CA5498" w:rsidRDefault="00445EF4" w:rsidP="00BE3CD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4D33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="004D3392"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="004D33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festival</w:t>
      </w:r>
      <w:r w:rsidR="004D3392"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september</w:t>
      </w:r>
      <w:r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445EF4" w:rsidRPr="00CA5498" w:rsidRDefault="004D3392" w:rsidP="00BE3CD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="00445E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slide</w:t>
      </w:r>
      <w:r w:rsidR="00445EF4"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5E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445EF4" w:rsidRPr="00CA5498" w:rsidRDefault="00445EF4" w:rsidP="00BE3CD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4D33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="004D3392"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nsportal</w:t>
      </w:r>
      <w:r w:rsidRPr="00CA54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sectPr w:rsidR="00445EF4" w:rsidRPr="00CA5498" w:rsidSect="0023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5D4" w:rsidRDefault="006905D4" w:rsidP="009F0064">
      <w:pPr>
        <w:spacing w:after="0" w:line="240" w:lineRule="auto"/>
      </w:pPr>
      <w:r>
        <w:separator/>
      </w:r>
    </w:p>
  </w:endnote>
  <w:endnote w:type="continuationSeparator" w:id="1">
    <w:p w:rsidR="006905D4" w:rsidRDefault="006905D4" w:rsidP="009F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5D4" w:rsidRDefault="006905D4" w:rsidP="009F0064">
      <w:pPr>
        <w:spacing w:after="0" w:line="240" w:lineRule="auto"/>
      </w:pPr>
      <w:r>
        <w:separator/>
      </w:r>
    </w:p>
  </w:footnote>
  <w:footnote w:type="continuationSeparator" w:id="1">
    <w:p w:rsidR="006905D4" w:rsidRDefault="006905D4" w:rsidP="009F0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33FC1"/>
    <w:multiLevelType w:val="hybridMultilevel"/>
    <w:tmpl w:val="6218C70A"/>
    <w:lvl w:ilvl="0" w:tplc="63B20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64103"/>
    <w:multiLevelType w:val="hybridMultilevel"/>
    <w:tmpl w:val="9E86194C"/>
    <w:lvl w:ilvl="0" w:tplc="041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">
    <w:nsid w:val="2DE2798B"/>
    <w:multiLevelType w:val="hybridMultilevel"/>
    <w:tmpl w:val="FE5EF3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26798"/>
    <w:multiLevelType w:val="hybridMultilevel"/>
    <w:tmpl w:val="64D81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0694A"/>
    <w:multiLevelType w:val="hybridMultilevel"/>
    <w:tmpl w:val="10BC5BCE"/>
    <w:lvl w:ilvl="0" w:tplc="94F04E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46B2"/>
    <w:rsid w:val="000072DE"/>
    <w:rsid w:val="00014EC5"/>
    <w:rsid w:val="00024B32"/>
    <w:rsid w:val="00030904"/>
    <w:rsid w:val="000346B2"/>
    <w:rsid w:val="00063593"/>
    <w:rsid w:val="000711AC"/>
    <w:rsid w:val="00082F05"/>
    <w:rsid w:val="000B744A"/>
    <w:rsid w:val="000C162F"/>
    <w:rsid w:val="000C2523"/>
    <w:rsid w:val="000D2D36"/>
    <w:rsid w:val="000F4CDB"/>
    <w:rsid w:val="00127972"/>
    <w:rsid w:val="001A14D6"/>
    <w:rsid w:val="001B0563"/>
    <w:rsid w:val="001C2640"/>
    <w:rsid w:val="00231428"/>
    <w:rsid w:val="00235825"/>
    <w:rsid w:val="00267A82"/>
    <w:rsid w:val="002B03A0"/>
    <w:rsid w:val="002B3A28"/>
    <w:rsid w:val="002B4556"/>
    <w:rsid w:val="002C3B11"/>
    <w:rsid w:val="002C7D8C"/>
    <w:rsid w:val="00312D5E"/>
    <w:rsid w:val="003855D8"/>
    <w:rsid w:val="003A121A"/>
    <w:rsid w:val="003D073B"/>
    <w:rsid w:val="003D1C98"/>
    <w:rsid w:val="004336FF"/>
    <w:rsid w:val="00442DF4"/>
    <w:rsid w:val="00445EF4"/>
    <w:rsid w:val="00463514"/>
    <w:rsid w:val="00464E5B"/>
    <w:rsid w:val="004738EB"/>
    <w:rsid w:val="004B7E59"/>
    <w:rsid w:val="004C00D5"/>
    <w:rsid w:val="004D3392"/>
    <w:rsid w:val="004F6885"/>
    <w:rsid w:val="00510A96"/>
    <w:rsid w:val="0058313D"/>
    <w:rsid w:val="005B2A80"/>
    <w:rsid w:val="005E2A88"/>
    <w:rsid w:val="00613D95"/>
    <w:rsid w:val="00652415"/>
    <w:rsid w:val="00663754"/>
    <w:rsid w:val="006905D4"/>
    <w:rsid w:val="00722709"/>
    <w:rsid w:val="007A5181"/>
    <w:rsid w:val="007B1118"/>
    <w:rsid w:val="007F0510"/>
    <w:rsid w:val="008114C7"/>
    <w:rsid w:val="00824D02"/>
    <w:rsid w:val="00846C9A"/>
    <w:rsid w:val="008579D2"/>
    <w:rsid w:val="00857E57"/>
    <w:rsid w:val="008A64F5"/>
    <w:rsid w:val="008F46F9"/>
    <w:rsid w:val="00982207"/>
    <w:rsid w:val="00992CED"/>
    <w:rsid w:val="009F0064"/>
    <w:rsid w:val="00A07314"/>
    <w:rsid w:val="00A30235"/>
    <w:rsid w:val="00A459C9"/>
    <w:rsid w:val="00A55A09"/>
    <w:rsid w:val="00A91C47"/>
    <w:rsid w:val="00AA437B"/>
    <w:rsid w:val="00AB256C"/>
    <w:rsid w:val="00AC585C"/>
    <w:rsid w:val="00B42195"/>
    <w:rsid w:val="00B573F3"/>
    <w:rsid w:val="00B77400"/>
    <w:rsid w:val="00B8181B"/>
    <w:rsid w:val="00BE3CDD"/>
    <w:rsid w:val="00BE59A7"/>
    <w:rsid w:val="00BE7504"/>
    <w:rsid w:val="00C149B1"/>
    <w:rsid w:val="00CA5498"/>
    <w:rsid w:val="00CD1695"/>
    <w:rsid w:val="00CE5519"/>
    <w:rsid w:val="00D06A11"/>
    <w:rsid w:val="00D11DB1"/>
    <w:rsid w:val="00D23E2E"/>
    <w:rsid w:val="00D83EC8"/>
    <w:rsid w:val="00D90F0F"/>
    <w:rsid w:val="00D91B9C"/>
    <w:rsid w:val="00DA3AB9"/>
    <w:rsid w:val="00DD0EE9"/>
    <w:rsid w:val="00E11DD1"/>
    <w:rsid w:val="00E437FB"/>
    <w:rsid w:val="00E64C72"/>
    <w:rsid w:val="00EE38F9"/>
    <w:rsid w:val="00F234FC"/>
    <w:rsid w:val="00F26125"/>
    <w:rsid w:val="00F9424D"/>
    <w:rsid w:val="00FA4004"/>
    <w:rsid w:val="00FD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 [1300]"/>
    </o:shapedefaults>
    <o:shapelayout v:ext="edit">
      <o:idmap v:ext="edit" data="1"/>
      <o:rules v:ext="edit">
        <o:r id="V:Rule8" type="connector" idref="#_x0000_s1054"/>
        <o:r id="V:Rule9" type="connector" idref="#_x0000_s1053"/>
        <o:r id="V:Rule10" type="connector" idref="#_x0000_s1051"/>
        <o:r id="V:Rule11" type="connector" idref="#_x0000_s1055"/>
        <o:r id="V:Rule12" type="connector" idref="#_x0000_s1031"/>
        <o:r id="V:Rule13" type="connector" idref="#_x0000_s1030"/>
        <o:r id="V:Rule1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6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3E2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F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0064"/>
  </w:style>
  <w:style w:type="paragraph" w:styleId="a8">
    <w:name w:val="footer"/>
    <w:basedOn w:val="a"/>
    <w:link w:val="a9"/>
    <w:uiPriority w:val="99"/>
    <w:semiHidden/>
    <w:unhideWhenUsed/>
    <w:rsid w:val="009F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0064"/>
  </w:style>
  <w:style w:type="paragraph" w:styleId="aa">
    <w:name w:val="Normal (Web)"/>
    <w:basedOn w:val="a"/>
    <w:uiPriority w:val="99"/>
    <w:semiHidden/>
    <w:unhideWhenUsed/>
    <w:rsid w:val="00B77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2C3B1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2.bin"/><Relationship Id="rId63" Type="http://schemas.openxmlformats.org/officeDocument/2006/relationships/image" Target="media/image30.wmf"/><Relationship Id="rId68" Type="http://schemas.openxmlformats.org/officeDocument/2006/relationships/image" Target="media/image33.emf"/><Relationship Id="rId76" Type="http://schemas.openxmlformats.org/officeDocument/2006/relationships/image" Target="media/image37.wmf"/><Relationship Id="rId84" Type="http://schemas.openxmlformats.org/officeDocument/2006/relationships/image" Target="media/image40.wmf"/><Relationship Id="rId89" Type="http://schemas.openxmlformats.org/officeDocument/2006/relationships/oleObject" Target="embeddings/oleObject37.bin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package" Target="embeddings/______Microsoft_Office_PowerPoint1.sldx"/><Relationship Id="rId58" Type="http://schemas.openxmlformats.org/officeDocument/2006/relationships/image" Target="media/image27.wmf"/><Relationship Id="rId66" Type="http://schemas.openxmlformats.org/officeDocument/2006/relationships/image" Target="media/image32.wmf"/><Relationship Id="rId74" Type="http://schemas.openxmlformats.org/officeDocument/2006/relationships/image" Target="media/image36.emf"/><Relationship Id="rId79" Type="http://schemas.openxmlformats.org/officeDocument/2006/relationships/oleObject" Target="embeddings/oleObject31.bin"/><Relationship Id="rId87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3.bin"/><Relationship Id="rId90" Type="http://schemas.openxmlformats.org/officeDocument/2006/relationships/image" Target="media/image43.e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png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6.bin"/><Relationship Id="rId69" Type="http://schemas.openxmlformats.org/officeDocument/2006/relationships/package" Target="embeddings/______Microsoft_Office_PowerPoint2.sldx"/><Relationship Id="rId77" Type="http://schemas.openxmlformats.org/officeDocument/2006/relationships/oleObject" Target="embeddings/oleObject30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5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4.wmf"/><Relationship Id="rId75" Type="http://schemas.openxmlformats.org/officeDocument/2006/relationships/package" Target="embeddings/______Microsoft_Office_PowerPoint3.sldx"/><Relationship Id="rId83" Type="http://schemas.openxmlformats.org/officeDocument/2006/relationships/oleObject" Target="embeddings/oleObject34.bin"/><Relationship Id="rId88" Type="http://schemas.openxmlformats.org/officeDocument/2006/relationships/image" Target="media/image42.wmf"/><Relationship Id="rId91" Type="http://schemas.openxmlformats.org/officeDocument/2006/relationships/package" Target="embeddings/______Microsoft_Office_PowerPoint4.sl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3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8.wmf"/><Relationship Id="rId81" Type="http://schemas.openxmlformats.org/officeDocument/2006/relationships/image" Target="media/image39.wmf"/><Relationship Id="rId86" Type="http://schemas.openxmlformats.org/officeDocument/2006/relationships/image" Target="media/image4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AD492-808E-4049-8312-136E3632A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7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40</cp:revision>
  <dcterms:created xsi:type="dcterms:W3CDTF">2015-02-26T17:28:00Z</dcterms:created>
  <dcterms:modified xsi:type="dcterms:W3CDTF">2020-08-20T14:40:00Z</dcterms:modified>
</cp:coreProperties>
</file>